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0455C" w14:textId="77777777" w:rsidR="00927708" w:rsidRDefault="00927708" w:rsidP="000519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97866C" w14:textId="77777777" w:rsidR="00927708" w:rsidRDefault="00927708" w:rsidP="000519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E5123F" w14:textId="0A819E03" w:rsidR="003131D1" w:rsidRDefault="003131D1" w:rsidP="000519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618">
        <w:rPr>
          <w:rFonts w:ascii="Times New Roman" w:hAnsi="Times New Roman" w:cs="Times New Roman"/>
          <w:b/>
          <w:sz w:val="24"/>
          <w:szCs w:val="24"/>
        </w:rPr>
        <w:t>NORTH CAROLINA EMERGENCY MANAGEMENT ASSOCIATION</w:t>
      </w:r>
    </w:p>
    <w:p w14:paraId="4896E543" w14:textId="77777777" w:rsidR="00E94C58" w:rsidRDefault="00E94C58" w:rsidP="000519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F9F311" w14:textId="77777777" w:rsidR="003131D1" w:rsidRDefault="003131D1" w:rsidP="000519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1618">
        <w:rPr>
          <w:rFonts w:ascii="Times New Roman" w:hAnsi="Times New Roman" w:cs="Times New Roman"/>
          <w:b/>
          <w:sz w:val="32"/>
          <w:szCs w:val="32"/>
        </w:rPr>
        <w:t>EXECUTIVE COMMITTEE MEETING MINUTES</w:t>
      </w:r>
    </w:p>
    <w:p w14:paraId="7073E38F" w14:textId="77777777" w:rsidR="00E94C58" w:rsidRPr="00301618" w:rsidRDefault="00E94C58" w:rsidP="000519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6356AB5" w14:textId="350B769E" w:rsidR="00E21ACE" w:rsidRDefault="00452DA0" w:rsidP="00452DA0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November 5</w:t>
      </w:r>
      <w:r w:rsidRPr="00452DA0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BE1A89">
        <w:rPr>
          <w:rFonts w:ascii="Times New Roman" w:hAnsi="Times New Roman" w:cs="Times New Roman"/>
          <w:b/>
          <w:sz w:val="32"/>
          <w:szCs w:val="32"/>
        </w:rPr>
        <w:t>2019</w:t>
      </w:r>
    </w:p>
    <w:p w14:paraId="13D250B6" w14:textId="3C7CF84F" w:rsidR="00452DA0" w:rsidRPr="00452DA0" w:rsidRDefault="00452DA0" w:rsidP="00452DA0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2DA0">
        <w:rPr>
          <w:rFonts w:ascii="Times New Roman" w:hAnsi="Times New Roman" w:cs="Times New Roman"/>
          <w:b/>
          <w:sz w:val="20"/>
          <w:szCs w:val="20"/>
        </w:rPr>
        <w:t xml:space="preserve">(held in conjunction with the 2019 Fall </w:t>
      </w:r>
      <w:r w:rsidR="00375D76">
        <w:rPr>
          <w:rFonts w:ascii="Times New Roman" w:hAnsi="Times New Roman" w:cs="Times New Roman"/>
          <w:b/>
          <w:sz w:val="20"/>
          <w:szCs w:val="20"/>
        </w:rPr>
        <w:t>C</w:t>
      </w:r>
      <w:r w:rsidRPr="00452DA0">
        <w:rPr>
          <w:rFonts w:ascii="Times New Roman" w:hAnsi="Times New Roman" w:cs="Times New Roman"/>
          <w:b/>
          <w:sz w:val="20"/>
          <w:szCs w:val="20"/>
        </w:rPr>
        <w:t xml:space="preserve">onference) </w:t>
      </w:r>
    </w:p>
    <w:p w14:paraId="3A4B753A" w14:textId="705E086C" w:rsidR="00293894" w:rsidRDefault="00293894" w:rsidP="000519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D5A8EA7" w14:textId="118E45A8" w:rsidR="003A405D" w:rsidRDefault="003A405D" w:rsidP="000519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A12EC6A" w14:textId="77777777" w:rsidR="00E75826" w:rsidRDefault="00E75826" w:rsidP="000519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B7D8FE8" w14:textId="77777777" w:rsidR="00E94C58" w:rsidRDefault="00E94C58" w:rsidP="0005198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35CC9AD" w14:textId="77777777" w:rsidR="003131D1" w:rsidRPr="00301618" w:rsidRDefault="003131D1" w:rsidP="0005198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1618">
        <w:rPr>
          <w:rFonts w:ascii="Times New Roman" w:hAnsi="Times New Roman" w:cs="Times New Roman"/>
          <w:b/>
          <w:sz w:val="24"/>
          <w:szCs w:val="24"/>
          <w:u w:val="single"/>
        </w:rPr>
        <w:t>Members Present</w:t>
      </w:r>
      <w:r w:rsidRPr="005A5EAB">
        <w:rPr>
          <w:rFonts w:ascii="Times New Roman" w:hAnsi="Times New Roman" w:cs="Times New Roman"/>
          <w:b/>
          <w:sz w:val="24"/>
          <w:szCs w:val="24"/>
        </w:rPr>
        <w:t>:</w:t>
      </w:r>
    </w:p>
    <w:p w14:paraId="10F63482" w14:textId="77777777" w:rsidR="00FA1AB9" w:rsidRPr="00375D76" w:rsidRDefault="00FA1AB9" w:rsidP="00FA1AB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60174C02" w14:textId="65920814" w:rsidR="00071A00" w:rsidRDefault="00071A00" w:rsidP="00FA1AB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President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71A00">
        <w:rPr>
          <w:rFonts w:ascii="Times New Roman" w:eastAsia="Times New Roman" w:hAnsi="Times New Roman" w:cs="Times New Roman"/>
          <w:b/>
          <w:bCs/>
          <w:sz w:val="24"/>
          <w:szCs w:val="24"/>
        </w:rPr>
        <w:t>Karyn Yaussy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(Catawba County</w:t>
      </w:r>
    </w:p>
    <w:p w14:paraId="402715FB" w14:textId="77777777" w:rsidR="00071A00" w:rsidRPr="00E75826" w:rsidRDefault="00071A00" w:rsidP="00FA1AB9">
      <w:pPr>
        <w:spacing w:after="0" w:line="240" w:lineRule="auto"/>
        <w:ind w:left="1440"/>
        <w:rPr>
          <w:rFonts w:ascii="Times New Roman" w:eastAsia="Times New Roman" w:hAnsi="Times New Roman" w:cs="Times New Roman"/>
          <w:sz w:val="16"/>
          <w:szCs w:val="16"/>
        </w:rPr>
      </w:pPr>
    </w:p>
    <w:p w14:paraId="34DA9AF0" w14:textId="4FF370C7" w:rsidR="00FA1AB9" w:rsidRPr="00FA1AB9" w:rsidRDefault="00FA1AB9" w:rsidP="00FA1AB9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1AB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A1AB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FA1AB9">
        <w:rPr>
          <w:rFonts w:ascii="Times New Roman" w:eastAsia="Times New Roman" w:hAnsi="Times New Roman" w:cs="Times New Roman"/>
          <w:sz w:val="24"/>
          <w:szCs w:val="24"/>
        </w:rPr>
        <w:t xml:space="preserve"> Vice-President:</w:t>
      </w:r>
      <w:r w:rsidRPr="00FA1AB9">
        <w:rPr>
          <w:rFonts w:ascii="Times New Roman" w:eastAsia="Times New Roman" w:hAnsi="Times New Roman" w:cs="Times New Roman"/>
          <w:sz w:val="24"/>
          <w:szCs w:val="24"/>
        </w:rPr>
        <w:tab/>
      </w:r>
      <w:r w:rsidRPr="00FA1AB9">
        <w:rPr>
          <w:rFonts w:ascii="Times New Roman" w:eastAsia="Times New Roman" w:hAnsi="Times New Roman" w:cs="Times New Roman"/>
          <w:sz w:val="24"/>
          <w:szCs w:val="24"/>
        </w:rPr>
        <w:tab/>
      </w:r>
      <w:r w:rsidRPr="00FA1AB9">
        <w:rPr>
          <w:rFonts w:ascii="Times New Roman" w:eastAsia="Times New Roman" w:hAnsi="Times New Roman" w:cs="Times New Roman"/>
          <w:b/>
          <w:sz w:val="24"/>
          <w:szCs w:val="24"/>
        </w:rPr>
        <w:t xml:space="preserve">Brent Fisher </w:t>
      </w:r>
      <w:r w:rsidRPr="00FA1AB9">
        <w:rPr>
          <w:rFonts w:ascii="Times New Roman" w:eastAsia="Times New Roman" w:hAnsi="Times New Roman" w:cs="Times New Roman"/>
          <w:sz w:val="24"/>
          <w:szCs w:val="24"/>
        </w:rPr>
        <w:t>(Nash County)</w:t>
      </w:r>
    </w:p>
    <w:p w14:paraId="4176A7E7" w14:textId="77777777" w:rsidR="00FA1AB9" w:rsidRPr="00E75826" w:rsidRDefault="00FA1AB9" w:rsidP="00FA1AB9">
      <w:pPr>
        <w:spacing w:after="0" w:line="240" w:lineRule="auto"/>
        <w:ind w:left="1440"/>
        <w:rPr>
          <w:rFonts w:ascii="Times New Roman" w:eastAsia="Times New Roman" w:hAnsi="Times New Roman" w:cs="Times New Roman"/>
          <w:sz w:val="16"/>
          <w:szCs w:val="16"/>
        </w:rPr>
      </w:pPr>
    </w:p>
    <w:p w14:paraId="00142409" w14:textId="697F0E08" w:rsidR="00FA1AB9" w:rsidRPr="00FA1AB9" w:rsidRDefault="00FA1AB9" w:rsidP="00FA1AB9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1AB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A1AB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FA1AB9">
        <w:rPr>
          <w:rFonts w:ascii="Times New Roman" w:eastAsia="Times New Roman" w:hAnsi="Times New Roman" w:cs="Times New Roman"/>
          <w:sz w:val="24"/>
          <w:szCs w:val="24"/>
        </w:rPr>
        <w:t xml:space="preserve"> Vice-President:</w:t>
      </w:r>
      <w:r w:rsidRPr="00FA1AB9">
        <w:rPr>
          <w:rFonts w:ascii="Times New Roman" w:eastAsia="Times New Roman" w:hAnsi="Times New Roman" w:cs="Times New Roman"/>
          <w:sz w:val="24"/>
          <w:szCs w:val="24"/>
        </w:rPr>
        <w:tab/>
      </w:r>
      <w:r w:rsidRPr="00FA1AB9">
        <w:rPr>
          <w:rFonts w:ascii="Times New Roman" w:eastAsia="Times New Roman" w:hAnsi="Times New Roman" w:cs="Times New Roman"/>
          <w:sz w:val="24"/>
          <w:szCs w:val="24"/>
        </w:rPr>
        <w:tab/>
      </w:r>
      <w:r w:rsidRPr="00FA1AB9">
        <w:rPr>
          <w:rFonts w:ascii="Times New Roman" w:eastAsia="Times New Roman" w:hAnsi="Times New Roman" w:cs="Times New Roman"/>
          <w:b/>
          <w:sz w:val="24"/>
          <w:szCs w:val="24"/>
        </w:rPr>
        <w:t xml:space="preserve">Mary Beth Newns </w:t>
      </w:r>
      <w:r w:rsidRPr="00FA1AB9">
        <w:rPr>
          <w:rFonts w:ascii="Times New Roman" w:eastAsia="Times New Roman" w:hAnsi="Times New Roman" w:cs="Times New Roman"/>
          <w:sz w:val="24"/>
          <w:szCs w:val="24"/>
        </w:rPr>
        <w:t>(Currituck County)</w:t>
      </w:r>
    </w:p>
    <w:p w14:paraId="1FB71BF4" w14:textId="77777777" w:rsidR="00FA1AB9" w:rsidRPr="00E75826" w:rsidRDefault="00FA1AB9" w:rsidP="00FA1AB9">
      <w:pPr>
        <w:spacing w:after="0" w:line="240" w:lineRule="auto"/>
        <w:ind w:left="1440"/>
        <w:rPr>
          <w:rFonts w:ascii="Times New Roman" w:eastAsia="Times New Roman" w:hAnsi="Times New Roman" w:cs="Times New Roman"/>
          <w:sz w:val="16"/>
          <w:szCs w:val="16"/>
        </w:rPr>
      </w:pPr>
    </w:p>
    <w:p w14:paraId="26BA32D1" w14:textId="310BBB37" w:rsidR="00FA1AB9" w:rsidRDefault="00452DA0" w:rsidP="00FA1AB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Chaplain</w:t>
      </w:r>
      <w:r w:rsidR="00FA1AB9" w:rsidRPr="00FA1AB9">
        <w:rPr>
          <w:rFonts w:ascii="Times New Roman" w:eastAsia="Times New Roman" w:hAnsi="Times New Roman" w:cs="Times New Roman"/>
          <w:sz w:val="24"/>
          <w:szCs w:val="24"/>
        </w:rPr>
        <w:t>:</w:t>
      </w:r>
      <w:r w:rsidR="00FA1AB9" w:rsidRPr="00FA1AB9">
        <w:rPr>
          <w:rFonts w:ascii="Times New Roman" w:eastAsia="Times New Roman" w:hAnsi="Times New Roman" w:cs="Times New Roman"/>
          <w:sz w:val="24"/>
          <w:szCs w:val="24"/>
        </w:rPr>
        <w:tab/>
      </w:r>
      <w:r w:rsidR="00FA1AB9" w:rsidRPr="00FA1AB9">
        <w:rPr>
          <w:rFonts w:ascii="Times New Roman" w:eastAsia="Times New Roman" w:hAnsi="Times New Roman" w:cs="Times New Roman"/>
          <w:sz w:val="24"/>
          <w:szCs w:val="24"/>
        </w:rPr>
        <w:tab/>
      </w:r>
      <w:r w:rsidR="00FA1AB9" w:rsidRPr="00FA1A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Gordon Deno</w:t>
      </w:r>
      <w:r w:rsidR="00FA1AB9" w:rsidRPr="00FA1A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A1AB9" w:rsidRPr="00FA1AB9">
        <w:rPr>
          <w:rFonts w:ascii="Times New Roman" w:eastAsia="Times New Roman" w:hAnsi="Times New Roman" w:cs="Times New Roman"/>
          <w:sz w:val="24"/>
          <w:szCs w:val="24"/>
        </w:rPr>
        <w:t>(Wi</w:t>
      </w:r>
      <w:r>
        <w:rPr>
          <w:rFonts w:ascii="Times New Roman" w:eastAsia="Times New Roman" w:hAnsi="Times New Roman" w:cs="Times New Roman"/>
          <w:sz w:val="24"/>
          <w:szCs w:val="24"/>
        </w:rPr>
        <w:t>lson</w:t>
      </w:r>
      <w:r w:rsidR="00FA1AB9" w:rsidRPr="00FA1AB9">
        <w:rPr>
          <w:rFonts w:ascii="Times New Roman" w:eastAsia="Times New Roman" w:hAnsi="Times New Roman" w:cs="Times New Roman"/>
          <w:sz w:val="24"/>
          <w:szCs w:val="24"/>
        </w:rPr>
        <w:t xml:space="preserve"> County)</w:t>
      </w:r>
    </w:p>
    <w:p w14:paraId="7876CB45" w14:textId="00611DB1" w:rsidR="00D17AC2" w:rsidRPr="00E75826" w:rsidRDefault="00D17AC2" w:rsidP="00FA1AB9">
      <w:pPr>
        <w:spacing w:after="0" w:line="240" w:lineRule="auto"/>
        <w:ind w:left="1440"/>
        <w:rPr>
          <w:rFonts w:ascii="Times New Roman" w:eastAsia="Times New Roman" w:hAnsi="Times New Roman" w:cs="Times New Roman"/>
          <w:sz w:val="16"/>
          <w:szCs w:val="16"/>
        </w:rPr>
      </w:pPr>
    </w:p>
    <w:p w14:paraId="28BCBA16" w14:textId="593C334F" w:rsidR="00D17AC2" w:rsidRPr="00FA1AB9" w:rsidRDefault="00D17AC2" w:rsidP="00FA1AB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Past President: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17AC2">
        <w:rPr>
          <w:rFonts w:ascii="Times New Roman" w:eastAsia="Times New Roman" w:hAnsi="Times New Roman" w:cs="Times New Roman"/>
          <w:b/>
          <w:bCs/>
          <w:sz w:val="24"/>
          <w:szCs w:val="24"/>
        </w:rPr>
        <w:t>Scott Garner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(Brunswick County)</w:t>
      </w:r>
    </w:p>
    <w:p w14:paraId="503C541E" w14:textId="77777777" w:rsidR="00FA1AB9" w:rsidRPr="00E75826" w:rsidRDefault="00FA1AB9" w:rsidP="00FA1AB9">
      <w:pPr>
        <w:spacing w:after="0" w:line="240" w:lineRule="auto"/>
        <w:ind w:left="1440"/>
        <w:rPr>
          <w:rFonts w:ascii="Times New Roman" w:eastAsia="Times New Roman" w:hAnsi="Times New Roman" w:cs="Times New Roman"/>
          <w:sz w:val="16"/>
          <w:szCs w:val="16"/>
        </w:rPr>
      </w:pPr>
    </w:p>
    <w:p w14:paraId="095219C4" w14:textId="213F21C2" w:rsidR="00452DA0" w:rsidRDefault="00452DA0" w:rsidP="00FA1AB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SERC Representative: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52DA0">
        <w:rPr>
          <w:rFonts w:ascii="Times New Roman" w:eastAsia="Times New Roman" w:hAnsi="Times New Roman" w:cs="Times New Roman"/>
          <w:b/>
          <w:bCs/>
          <w:sz w:val="24"/>
          <w:szCs w:val="24"/>
        </w:rPr>
        <w:t>Jerry Vehaun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(Buncombe County)</w:t>
      </w:r>
    </w:p>
    <w:p w14:paraId="4B3464D5" w14:textId="77777777" w:rsidR="00452DA0" w:rsidRPr="00E75826" w:rsidRDefault="00452DA0" w:rsidP="00FA1AB9">
      <w:pPr>
        <w:spacing w:after="0" w:line="240" w:lineRule="auto"/>
        <w:ind w:left="1440"/>
        <w:rPr>
          <w:rFonts w:ascii="Times New Roman" w:eastAsia="Times New Roman" w:hAnsi="Times New Roman" w:cs="Times New Roman"/>
          <w:sz w:val="16"/>
          <w:szCs w:val="16"/>
        </w:rPr>
      </w:pPr>
    </w:p>
    <w:p w14:paraId="6001D62D" w14:textId="06EE6305" w:rsidR="00FA1AB9" w:rsidRDefault="00FA1AB9" w:rsidP="00FA1AB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FA1AB9">
        <w:rPr>
          <w:rFonts w:ascii="Times New Roman" w:eastAsia="Times New Roman" w:hAnsi="Times New Roman" w:cs="Times New Roman"/>
          <w:sz w:val="24"/>
          <w:szCs w:val="24"/>
        </w:rPr>
        <w:t>EBO Representative:</w:t>
      </w:r>
      <w:r w:rsidRPr="00FA1AB9">
        <w:rPr>
          <w:rFonts w:ascii="Times New Roman" w:eastAsia="Times New Roman" w:hAnsi="Times New Roman" w:cs="Times New Roman"/>
          <w:sz w:val="24"/>
          <w:szCs w:val="24"/>
        </w:rPr>
        <w:tab/>
      </w:r>
      <w:r w:rsidRPr="00FA1AB9">
        <w:rPr>
          <w:rFonts w:ascii="Times New Roman" w:eastAsia="Times New Roman" w:hAnsi="Times New Roman" w:cs="Times New Roman"/>
          <w:sz w:val="24"/>
          <w:szCs w:val="24"/>
        </w:rPr>
        <w:tab/>
      </w:r>
      <w:r w:rsidRPr="00FA1AB9">
        <w:rPr>
          <w:rFonts w:ascii="Times New Roman" w:eastAsia="Times New Roman" w:hAnsi="Times New Roman" w:cs="Times New Roman"/>
          <w:b/>
          <w:sz w:val="24"/>
          <w:szCs w:val="24"/>
        </w:rPr>
        <w:t xml:space="preserve">Gene Booth </w:t>
      </w:r>
      <w:r w:rsidRPr="00FA1AB9">
        <w:rPr>
          <w:rFonts w:ascii="Times New Roman" w:eastAsia="Times New Roman" w:hAnsi="Times New Roman" w:cs="Times New Roman"/>
          <w:sz w:val="24"/>
          <w:szCs w:val="24"/>
        </w:rPr>
        <w:t>(Cumberland County)</w:t>
      </w:r>
    </w:p>
    <w:p w14:paraId="62573AA6" w14:textId="4771E9F7" w:rsidR="00452DA0" w:rsidRPr="00E75826" w:rsidRDefault="00452DA0" w:rsidP="00FA1AB9">
      <w:pPr>
        <w:spacing w:after="0" w:line="240" w:lineRule="auto"/>
        <w:ind w:left="1440"/>
        <w:rPr>
          <w:rFonts w:ascii="Times New Roman" w:eastAsia="Times New Roman" w:hAnsi="Times New Roman" w:cs="Times New Roman"/>
          <w:sz w:val="16"/>
          <w:szCs w:val="16"/>
        </w:rPr>
      </w:pPr>
    </w:p>
    <w:p w14:paraId="370C6DC9" w14:textId="5AB1CDC9" w:rsidR="00452DA0" w:rsidRDefault="00452DA0" w:rsidP="00452DA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FA1AB9">
        <w:rPr>
          <w:rFonts w:ascii="Times New Roman" w:eastAsia="Times New Roman" w:hAnsi="Times New Roman" w:cs="Times New Roman"/>
          <w:sz w:val="24"/>
          <w:szCs w:val="24"/>
        </w:rPr>
        <w:t>EBO Representative:</w:t>
      </w:r>
      <w:r w:rsidRPr="00FA1AB9">
        <w:rPr>
          <w:rFonts w:ascii="Times New Roman" w:eastAsia="Times New Roman" w:hAnsi="Times New Roman" w:cs="Times New Roman"/>
          <w:sz w:val="24"/>
          <w:szCs w:val="24"/>
        </w:rPr>
        <w:tab/>
      </w:r>
      <w:r w:rsidRPr="00FA1A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Drew Pearson</w:t>
      </w:r>
      <w:r w:rsidRPr="00FA1A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A1AB9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Dare</w:t>
      </w:r>
      <w:r w:rsidRPr="00FA1AB9">
        <w:rPr>
          <w:rFonts w:ascii="Times New Roman" w:eastAsia="Times New Roman" w:hAnsi="Times New Roman" w:cs="Times New Roman"/>
          <w:sz w:val="24"/>
          <w:szCs w:val="24"/>
        </w:rPr>
        <w:t xml:space="preserve"> County)</w:t>
      </w:r>
    </w:p>
    <w:p w14:paraId="155DEF38" w14:textId="77777777" w:rsidR="00452DA0" w:rsidRPr="00E75826" w:rsidRDefault="00452DA0" w:rsidP="00452D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FAEFDDA" w14:textId="5B56793B" w:rsidR="00452DA0" w:rsidRDefault="00452DA0" w:rsidP="00452DA0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1AB9">
        <w:rPr>
          <w:rFonts w:ascii="Times New Roman" w:eastAsia="Times New Roman" w:hAnsi="Times New Roman" w:cs="Times New Roman"/>
          <w:sz w:val="24"/>
          <w:szCs w:val="24"/>
        </w:rPr>
        <w:t>WBO Representative:</w:t>
      </w:r>
      <w:r w:rsidRPr="00FA1AB9">
        <w:rPr>
          <w:rFonts w:ascii="Times New Roman" w:eastAsia="Times New Roman" w:hAnsi="Times New Roman" w:cs="Times New Roman"/>
          <w:sz w:val="24"/>
          <w:szCs w:val="24"/>
        </w:rPr>
        <w:tab/>
      </w:r>
      <w:r w:rsidRPr="00FA1AB9">
        <w:rPr>
          <w:rFonts w:ascii="Times New Roman" w:eastAsia="Times New Roman" w:hAnsi="Times New Roman" w:cs="Times New Roman"/>
          <w:sz w:val="24"/>
          <w:szCs w:val="24"/>
        </w:rPr>
        <w:tab/>
      </w:r>
      <w:r w:rsidRPr="00FA1AB9">
        <w:rPr>
          <w:rFonts w:ascii="Times New Roman" w:eastAsia="Times New Roman" w:hAnsi="Times New Roman" w:cs="Times New Roman"/>
          <w:b/>
          <w:sz w:val="24"/>
          <w:szCs w:val="24"/>
        </w:rPr>
        <w:t xml:space="preserve">Robin Caldwell </w:t>
      </w:r>
      <w:r w:rsidRPr="00FA1AB9">
        <w:rPr>
          <w:rFonts w:ascii="Times New Roman" w:eastAsia="Times New Roman" w:hAnsi="Times New Roman" w:cs="Times New Roman"/>
          <w:sz w:val="24"/>
          <w:szCs w:val="24"/>
        </w:rPr>
        <w:t>(Cherokee County)</w:t>
      </w:r>
      <w:r w:rsidRPr="00FA1AB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401305FC" w14:textId="77777777" w:rsidR="00452DA0" w:rsidRPr="00E75826" w:rsidRDefault="00452DA0" w:rsidP="00452DA0">
      <w:pPr>
        <w:spacing w:after="0" w:line="240" w:lineRule="auto"/>
        <w:ind w:left="1440"/>
        <w:rPr>
          <w:rFonts w:ascii="Times New Roman" w:eastAsia="Times New Roman" w:hAnsi="Times New Roman" w:cs="Times New Roman"/>
          <w:sz w:val="16"/>
          <w:szCs w:val="16"/>
        </w:rPr>
      </w:pPr>
    </w:p>
    <w:p w14:paraId="7D8FB27B" w14:textId="62D7B14A" w:rsidR="00452DA0" w:rsidRPr="00FA1AB9" w:rsidRDefault="00452DA0" w:rsidP="00FA1AB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WBO Representative: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52DA0">
        <w:rPr>
          <w:rFonts w:ascii="Times New Roman" w:eastAsia="Times New Roman" w:hAnsi="Times New Roman" w:cs="Times New Roman"/>
          <w:b/>
          <w:bCs/>
          <w:sz w:val="24"/>
          <w:szCs w:val="24"/>
        </w:rPr>
        <w:t>Daniel Roten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(Allegany County</w:t>
      </w:r>
    </w:p>
    <w:p w14:paraId="3A4B0561" w14:textId="77777777" w:rsidR="00E75826" w:rsidRDefault="00E75826" w:rsidP="00261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05DC2B" w14:textId="77777777" w:rsidR="002614F1" w:rsidRPr="002614F1" w:rsidRDefault="002614F1" w:rsidP="002614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6E2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Others Present</w:t>
      </w:r>
      <w:r w:rsidRPr="002614F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342E1CE0" w14:textId="4C9F8388" w:rsidR="002614F1" w:rsidRPr="00375D76" w:rsidRDefault="002614F1" w:rsidP="00FA1A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DF6A0B9" w14:textId="2E39790D" w:rsidR="00133779" w:rsidRDefault="00FA1AB9" w:rsidP="002614F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614F1" w:rsidRPr="002614F1">
        <w:rPr>
          <w:rFonts w:ascii="Times New Roman" w:eastAsia="Times New Roman" w:hAnsi="Times New Roman" w:cs="Times New Roman"/>
          <w:sz w:val="24"/>
          <w:szCs w:val="24"/>
        </w:rPr>
        <w:tab/>
      </w:r>
      <w:r w:rsidR="002614F1">
        <w:rPr>
          <w:rFonts w:ascii="Times New Roman" w:eastAsia="Times New Roman" w:hAnsi="Times New Roman" w:cs="Times New Roman"/>
          <w:b/>
          <w:sz w:val="24"/>
          <w:szCs w:val="24"/>
        </w:rPr>
        <w:tab/>
      </w:r>
      <w:bookmarkStart w:id="0" w:name="_Hlk24816530"/>
      <w:r w:rsidR="00133779">
        <w:rPr>
          <w:rFonts w:ascii="Times New Roman" w:eastAsia="Times New Roman" w:hAnsi="Times New Roman" w:cs="Times New Roman"/>
          <w:b/>
          <w:sz w:val="24"/>
          <w:szCs w:val="24"/>
        </w:rPr>
        <w:t xml:space="preserve">Jordan Rink </w:t>
      </w:r>
      <w:r w:rsidR="00133779" w:rsidRPr="00133779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E75826" w:rsidRPr="00133779">
        <w:rPr>
          <w:rFonts w:ascii="Times New Roman" w:eastAsia="Times New Roman" w:hAnsi="Times New Roman" w:cs="Times New Roman"/>
          <w:bCs/>
          <w:sz w:val="24"/>
          <w:szCs w:val="24"/>
        </w:rPr>
        <w:t>Chairman</w:t>
      </w:r>
      <w:r w:rsidR="00E75826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133779" w:rsidRPr="00133779">
        <w:rPr>
          <w:rFonts w:ascii="Times New Roman" w:eastAsia="Times New Roman" w:hAnsi="Times New Roman" w:cs="Times New Roman"/>
          <w:bCs/>
          <w:sz w:val="24"/>
          <w:szCs w:val="24"/>
        </w:rPr>
        <w:t>NCEMA Awards Committee)</w:t>
      </w:r>
      <w:bookmarkEnd w:id="0"/>
    </w:p>
    <w:p w14:paraId="1667E74E" w14:textId="77777777" w:rsidR="00133779" w:rsidRPr="00E75826" w:rsidRDefault="00133779" w:rsidP="002614F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7BD370E4" w14:textId="698B307B" w:rsidR="00133779" w:rsidRDefault="00133779" w:rsidP="00133779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Jason Burnett </w:t>
      </w:r>
      <w:r w:rsidRPr="00133779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E75826" w:rsidRPr="00133779">
        <w:rPr>
          <w:rFonts w:ascii="Times New Roman" w:eastAsia="Times New Roman" w:hAnsi="Times New Roman" w:cs="Times New Roman"/>
          <w:bCs/>
          <w:sz w:val="24"/>
          <w:szCs w:val="24"/>
        </w:rPr>
        <w:t>Chairman</w:t>
      </w:r>
      <w:r w:rsidR="00E75826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133779">
        <w:rPr>
          <w:rFonts w:ascii="Times New Roman" w:eastAsia="Times New Roman" w:hAnsi="Times New Roman" w:cs="Times New Roman"/>
          <w:bCs/>
          <w:sz w:val="24"/>
          <w:szCs w:val="24"/>
        </w:rPr>
        <w:t xml:space="preserve">NCEMA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Constitution and By-Laws</w:t>
      </w:r>
    </w:p>
    <w:p w14:paraId="3D844BB9" w14:textId="10D44C46" w:rsidR="00133779" w:rsidRDefault="00133779" w:rsidP="00133779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3779">
        <w:rPr>
          <w:rFonts w:ascii="Times New Roman" w:eastAsia="Times New Roman" w:hAnsi="Times New Roman" w:cs="Times New Roman"/>
          <w:bCs/>
          <w:sz w:val="24"/>
          <w:szCs w:val="24"/>
        </w:rPr>
        <w:t>Committee)</w:t>
      </w:r>
    </w:p>
    <w:p w14:paraId="6C9F5F3C" w14:textId="77777777" w:rsidR="00133779" w:rsidRPr="00E75826" w:rsidRDefault="00133779" w:rsidP="00133779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2EC22D1C" w14:textId="4F94F893" w:rsidR="00531BF3" w:rsidRDefault="00531BF3" w:rsidP="00133779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Brian Short </w:t>
      </w:r>
      <w:r w:rsidRPr="00133779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E75826" w:rsidRPr="00133779">
        <w:rPr>
          <w:rFonts w:ascii="Times New Roman" w:eastAsia="Times New Roman" w:hAnsi="Times New Roman" w:cs="Times New Roman"/>
          <w:bCs/>
          <w:sz w:val="24"/>
          <w:szCs w:val="24"/>
        </w:rPr>
        <w:t>Chairman</w:t>
      </w:r>
      <w:r w:rsidR="00E75826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133779">
        <w:rPr>
          <w:rFonts w:ascii="Times New Roman" w:eastAsia="Times New Roman" w:hAnsi="Times New Roman" w:cs="Times New Roman"/>
          <w:bCs/>
          <w:sz w:val="24"/>
          <w:szCs w:val="24"/>
        </w:rPr>
        <w:t xml:space="preserve">NCEMA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Legislative</w:t>
      </w:r>
      <w:r w:rsidRPr="00133779">
        <w:rPr>
          <w:rFonts w:ascii="Times New Roman" w:eastAsia="Times New Roman" w:hAnsi="Times New Roman" w:cs="Times New Roman"/>
          <w:bCs/>
          <w:sz w:val="24"/>
          <w:szCs w:val="24"/>
        </w:rPr>
        <w:t xml:space="preserve"> Committee)</w:t>
      </w:r>
    </w:p>
    <w:p w14:paraId="4C44C6FC" w14:textId="05928B2A" w:rsidR="00E75826" w:rsidRPr="00E75826" w:rsidRDefault="00E75826" w:rsidP="00133779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61F18706" w14:textId="26777A53" w:rsidR="00E75826" w:rsidRDefault="00E75826" w:rsidP="00133779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5826">
        <w:rPr>
          <w:rFonts w:ascii="Times New Roman" w:eastAsia="Times New Roman" w:hAnsi="Times New Roman" w:cs="Times New Roman"/>
          <w:b/>
          <w:sz w:val="24"/>
          <w:szCs w:val="24"/>
        </w:rPr>
        <w:t>Kent Greene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(member, NCEMA Legislative Committee)</w:t>
      </w:r>
    </w:p>
    <w:p w14:paraId="19455D57" w14:textId="77777777" w:rsidR="00531BF3" w:rsidRPr="00E75826" w:rsidRDefault="00531BF3" w:rsidP="00133779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3E036B7" w14:textId="3B57944A" w:rsidR="00962EC4" w:rsidRDefault="00962EC4" w:rsidP="00962EC4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Todd Dillard </w:t>
      </w:r>
      <w:r w:rsidRPr="00962EC4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133779">
        <w:rPr>
          <w:rFonts w:ascii="Times New Roman" w:eastAsia="Times New Roman" w:hAnsi="Times New Roman" w:cs="Times New Roman"/>
          <w:bCs/>
          <w:sz w:val="24"/>
          <w:szCs w:val="24"/>
        </w:rPr>
        <w:t>Chairman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133779">
        <w:rPr>
          <w:rFonts w:ascii="Times New Roman" w:eastAsia="Times New Roman" w:hAnsi="Times New Roman" w:cs="Times New Roman"/>
          <w:bCs/>
          <w:sz w:val="24"/>
          <w:szCs w:val="24"/>
        </w:rPr>
        <w:t xml:space="preserve">NCEMA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Nominating</w:t>
      </w:r>
      <w:r w:rsidRPr="00133779">
        <w:rPr>
          <w:rFonts w:ascii="Times New Roman" w:eastAsia="Times New Roman" w:hAnsi="Times New Roman" w:cs="Times New Roman"/>
          <w:bCs/>
          <w:sz w:val="24"/>
          <w:szCs w:val="24"/>
        </w:rPr>
        <w:t xml:space="preserve"> Committee)</w:t>
      </w:r>
    </w:p>
    <w:p w14:paraId="64A9AE9A" w14:textId="1B9FC800" w:rsidR="00962EC4" w:rsidRPr="00962EC4" w:rsidRDefault="00962EC4" w:rsidP="00133779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226E4F82" w14:textId="363340A0" w:rsidR="00531BF3" w:rsidRDefault="00531BF3" w:rsidP="00133779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Angie Ledford </w:t>
      </w:r>
      <w:r w:rsidR="00962EC4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E75826" w:rsidRPr="00133779">
        <w:rPr>
          <w:rFonts w:ascii="Times New Roman" w:eastAsia="Times New Roman" w:hAnsi="Times New Roman" w:cs="Times New Roman"/>
          <w:bCs/>
          <w:sz w:val="24"/>
          <w:szCs w:val="24"/>
        </w:rPr>
        <w:t>Chairman</w:t>
      </w:r>
      <w:r w:rsidR="00E75826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133779">
        <w:rPr>
          <w:rFonts w:ascii="Times New Roman" w:eastAsia="Times New Roman" w:hAnsi="Times New Roman" w:cs="Times New Roman"/>
          <w:bCs/>
          <w:sz w:val="24"/>
          <w:szCs w:val="24"/>
        </w:rPr>
        <w:t xml:space="preserve">NCEMA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Program</w:t>
      </w:r>
      <w:r w:rsidRPr="00133779">
        <w:rPr>
          <w:rFonts w:ascii="Times New Roman" w:eastAsia="Times New Roman" w:hAnsi="Times New Roman" w:cs="Times New Roman"/>
          <w:bCs/>
          <w:sz w:val="24"/>
          <w:szCs w:val="24"/>
        </w:rPr>
        <w:t xml:space="preserve"> Committee)</w:t>
      </w:r>
    </w:p>
    <w:p w14:paraId="2A6FBBF7" w14:textId="77777777" w:rsidR="00531BF3" w:rsidRPr="00E75826" w:rsidRDefault="00531BF3" w:rsidP="00133779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4BA3A006" w14:textId="703E8C21" w:rsidR="00531BF3" w:rsidRDefault="00531BF3" w:rsidP="00133779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Michelle Brock </w:t>
      </w:r>
      <w:r w:rsidRPr="00133779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E75826" w:rsidRPr="00133779">
        <w:rPr>
          <w:rFonts w:ascii="Times New Roman" w:eastAsia="Times New Roman" w:hAnsi="Times New Roman" w:cs="Times New Roman"/>
          <w:bCs/>
          <w:sz w:val="24"/>
          <w:szCs w:val="24"/>
        </w:rPr>
        <w:t>Chairman</w:t>
      </w:r>
      <w:r w:rsidR="00E75826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133779">
        <w:rPr>
          <w:rFonts w:ascii="Times New Roman" w:eastAsia="Times New Roman" w:hAnsi="Times New Roman" w:cs="Times New Roman"/>
          <w:bCs/>
          <w:sz w:val="24"/>
          <w:szCs w:val="24"/>
        </w:rPr>
        <w:t xml:space="preserve">NCEMA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Training</w:t>
      </w:r>
      <w:r w:rsidRPr="00133779">
        <w:rPr>
          <w:rFonts w:ascii="Times New Roman" w:eastAsia="Times New Roman" w:hAnsi="Times New Roman" w:cs="Times New Roman"/>
          <w:bCs/>
          <w:sz w:val="24"/>
          <w:szCs w:val="24"/>
        </w:rPr>
        <w:t xml:space="preserve"> Committee)</w:t>
      </w:r>
    </w:p>
    <w:p w14:paraId="0C32F9D3" w14:textId="77777777" w:rsidR="00531BF3" w:rsidRPr="00E75826" w:rsidRDefault="00531BF3" w:rsidP="00133779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3ABA069F" w14:textId="2C68032D" w:rsidR="00531BF3" w:rsidRDefault="00531BF3" w:rsidP="00E75826">
      <w:pPr>
        <w:spacing w:after="0" w:line="240" w:lineRule="auto"/>
        <w:ind w:left="43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Zach Smith </w:t>
      </w:r>
      <w:r w:rsidRPr="00133779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E75826" w:rsidRPr="00133779">
        <w:rPr>
          <w:rFonts w:ascii="Times New Roman" w:eastAsia="Times New Roman" w:hAnsi="Times New Roman" w:cs="Times New Roman"/>
          <w:bCs/>
          <w:sz w:val="24"/>
          <w:szCs w:val="24"/>
        </w:rPr>
        <w:t>Chairman</w:t>
      </w:r>
      <w:r w:rsidR="00E75826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133779">
        <w:rPr>
          <w:rFonts w:ascii="Times New Roman" w:eastAsia="Times New Roman" w:hAnsi="Times New Roman" w:cs="Times New Roman"/>
          <w:bCs/>
          <w:sz w:val="24"/>
          <w:szCs w:val="24"/>
        </w:rPr>
        <w:t xml:space="preserve">NCEMA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Institutions of Higher Education </w:t>
      </w:r>
      <w:r w:rsidR="00E75826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aucus</w:t>
      </w:r>
      <w:r w:rsidRPr="00133779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567ECAA8" w14:textId="77777777" w:rsidR="00531BF3" w:rsidRPr="00E75826" w:rsidRDefault="00531BF3" w:rsidP="00133779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6816890D" w14:textId="0D9CE160" w:rsidR="003131D1" w:rsidRPr="00FA1AB9" w:rsidRDefault="002614F1" w:rsidP="00133779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Gary Jones</w:t>
      </w:r>
      <w:r w:rsidR="00FA1A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A1AB9" w:rsidRPr="00FA1AB9">
        <w:rPr>
          <w:rFonts w:ascii="Times New Roman" w:eastAsia="Times New Roman" w:hAnsi="Times New Roman" w:cs="Times New Roman"/>
          <w:bCs/>
          <w:sz w:val="24"/>
          <w:szCs w:val="24"/>
        </w:rPr>
        <w:t>(NCEMA Executive Director)</w:t>
      </w:r>
    </w:p>
    <w:p w14:paraId="59E5162E" w14:textId="4490B788" w:rsidR="00FA1AB9" w:rsidRPr="00E75826" w:rsidRDefault="00FA1AB9" w:rsidP="002614F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2CE694B5" w14:textId="0510235D" w:rsidR="00D17AC2" w:rsidRDefault="00FA1AB9" w:rsidP="002614F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52DA0">
        <w:rPr>
          <w:rFonts w:ascii="Times New Roman" w:eastAsia="Times New Roman" w:hAnsi="Times New Roman" w:cs="Times New Roman"/>
          <w:b/>
          <w:sz w:val="24"/>
          <w:szCs w:val="24"/>
        </w:rPr>
        <w:t>Mike Sprayberry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A1AB9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D17AC2">
        <w:rPr>
          <w:rFonts w:ascii="Times New Roman" w:eastAsia="Times New Roman" w:hAnsi="Times New Roman" w:cs="Times New Roman"/>
          <w:bCs/>
          <w:sz w:val="24"/>
          <w:szCs w:val="24"/>
        </w:rPr>
        <w:t>Director, NCEM)</w:t>
      </w:r>
    </w:p>
    <w:p w14:paraId="52A7357F" w14:textId="442B04CD" w:rsidR="00E94C58" w:rsidRDefault="00E94C58" w:rsidP="007D0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63F9E0" w14:textId="77777777" w:rsidR="003714D4" w:rsidRDefault="003714D4" w:rsidP="007D0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EE7087" w14:textId="1D1FED07" w:rsidR="00E40E03" w:rsidRDefault="001D2B1F" w:rsidP="007D0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B1F">
        <w:rPr>
          <w:rFonts w:ascii="Times New Roman" w:eastAsia="Times New Roman" w:hAnsi="Times New Roman" w:cs="Times New Roman"/>
          <w:sz w:val="24"/>
          <w:szCs w:val="24"/>
        </w:rPr>
        <w:t xml:space="preserve">President </w:t>
      </w:r>
      <w:r w:rsidR="00FA1AB9">
        <w:rPr>
          <w:rFonts w:ascii="Times New Roman" w:eastAsia="Times New Roman" w:hAnsi="Times New Roman" w:cs="Times New Roman"/>
          <w:sz w:val="24"/>
          <w:szCs w:val="24"/>
        </w:rPr>
        <w:t>Karyn Yaussy</w:t>
      </w:r>
      <w:r w:rsidRPr="001D2B1F">
        <w:rPr>
          <w:rFonts w:ascii="Times New Roman" w:eastAsia="Times New Roman" w:hAnsi="Times New Roman" w:cs="Times New Roman"/>
          <w:sz w:val="24"/>
          <w:szCs w:val="24"/>
        </w:rPr>
        <w:t xml:space="preserve"> welcomed everyone and called the meeting to order.</w:t>
      </w:r>
    </w:p>
    <w:p w14:paraId="5056E5BB" w14:textId="77777777" w:rsidR="00E40E03" w:rsidRDefault="00E40E03" w:rsidP="007D0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BE6BB0" w14:textId="0D616ACC" w:rsidR="001D2B1F" w:rsidRDefault="00605399" w:rsidP="007D0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1D2B1F" w:rsidRPr="00135D1F">
        <w:rPr>
          <w:rFonts w:ascii="Times New Roman" w:eastAsia="Times New Roman" w:hAnsi="Times New Roman" w:cs="Times New Roman"/>
          <w:i/>
          <w:sz w:val="24"/>
          <w:szCs w:val="24"/>
        </w:rPr>
        <w:t>Roll Call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="001D2B1F" w:rsidRPr="001D2B1F">
        <w:rPr>
          <w:rFonts w:ascii="Times New Roman" w:eastAsia="Times New Roman" w:hAnsi="Times New Roman" w:cs="Times New Roman"/>
          <w:sz w:val="24"/>
          <w:szCs w:val="24"/>
        </w:rPr>
        <w:t xml:space="preserve"> was conducted by Gary Jones</w:t>
      </w:r>
      <w:r w:rsidR="00135D1F">
        <w:rPr>
          <w:rFonts w:ascii="Times New Roman" w:eastAsia="Times New Roman" w:hAnsi="Times New Roman" w:cs="Times New Roman"/>
          <w:sz w:val="24"/>
          <w:szCs w:val="24"/>
        </w:rPr>
        <w:t>;</w:t>
      </w:r>
      <w:r w:rsidR="001D2B1F" w:rsidRPr="001D2B1F">
        <w:rPr>
          <w:rFonts w:ascii="Times New Roman" w:eastAsia="Times New Roman" w:hAnsi="Times New Roman" w:cs="Times New Roman"/>
          <w:sz w:val="24"/>
          <w:szCs w:val="24"/>
        </w:rPr>
        <w:t xml:space="preserve"> and included the above attendees.</w:t>
      </w:r>
    </w:p>
    <w:p w14:paraId="6D4ADE70" w14:textId="6C444FB8" w:rsidR="00E94C58" w:rsidRDefault="00E94C58" w:rsidP="007D0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C69D17" w14:textId="31FA5D57" w:rsidR="00E94C58" w:rsidRPr="00E94C58" w:rsidRDefault="00E94C58" w:rsidP="00E94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C58">
        <w:rPr>
          <w:rFonts w:ascii="Times New Roman" w:eastAsia="Times New Roman" w:hAnsi="Times New Roman" w:cs="Times New Roman"/>
          <w:sz w:val="24"/>
          <w:szCs w:val="24"/>
        </w:rPr>
        <w:t xml:space="preserve">There were no additions to the </w:t>
      </w:r>
      <w:r w:rsidR="00CA05D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94C58">
        <w:rPr>
          <w:rFonts w:ascii="Times New Roman" w:eastAsia="Times New Roman" w:hAnsi="Times New Roman" w:cs="Times New Roman"/>
          <w:sz w:val="24"/>
          <w:szCs w:val="24"/>
        </w:rPr>
        <w:t>genda</w:t>
      </w:r>
      <w:r w:rsidR="00CA05D6">
        <w:rPr>
          <w:rFonts w:ascii="Times New Roman" w:eastAsia="Times New Roman" w:hAnsi="Times New Roman" w:cs="Times New Roman"/>
          <w:sz w:val="24"/>
          <w:szCs w:val="24"/>
        </w:rPr>
        <w:t xml:space="preserve"> for this meeting</w:t>
      </w:r>
      <w:r w:rsidRPr="00E94C5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853DD1" w14:textId="77777777" w:rsidR="00E94C58" w:rsidRPr="00E94C58" w:rsidRDefault="00E94C58" w:rsidP="00E94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B32861" w14:textId="05B073E7" w:rsidR="00E94C58" w:rsidRPr="001D2B1F" w:rsidRDefault="00E94C58" w:rsidP="00E94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C58">
        <w:rPr>
          <w:rFonts w:ascii="Times New Roman" w:eastAsia="Times New Roman" w:hAnsi="Times New Roman" w:cs="Times New Roman"/>
          <w:sz w:val="24"/>
          <w:szCs w:val="24"/>
        </w:rPr>
        <w:t xml:space="preserve">Minutes stand approved for the </w:t>
      </w:r>
      <w:r w:rsidR="009F2BE7">
        <w:rPr>
          <w:rFonts w:ascii="Times New Roman" w:eastAsia="Times New Roman" w:hAnsi="Times New Roman" w:cs="Times New Roman"/>
          <w:sz w:val="24"/>
          <w:szCs w:val="24"/>
        </w:rPr>
        <w:t>October 8</w:t>
      </w:r>
      <w:bookmarkStart w:id="1" w:name="_GoBack"/>
      <w:bookmarkEnd w:id="1"/>
      <w:r w:rsidRPr="00E94C5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, 2019</w:t>
      </w:r>
      <w:r w:rsidRPr="00E94C58">
        <w:rPr>
          <w:rFonts w:ascii="Times New Roman" w:eastAsia="Times New Roman" w:hAnsi="Times New Roman" w:cs="Times New Roman"/>
          <w:sz w:val="24"/>
          <w:szCs w:val="24"/>
        </w:rPr>
        <w:t xml:space="preserve"> Executive Committee meeting.</w:t>
      </w:r>
    </w:p>
    <w:p w14:paraId="5249B2F2" w14:textId="466B2C1E" w:rsidR="000971C9" w:rsidRDefault="000971C9" w:rsidP="00097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529183719"/>
    </w:p>
    <w:p w14:paraId="176B8709" w14:textId="6B1A3559" w:rsidR="00E94C58" w:rsidRDefault="00E94C58" w:rsidP="00097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7D92BD" w14:textId="77777777" w:rsidR="00E75826" w:rsidRDefault="00E75826" w:rsidP="00097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4C3D9B" w14:textId="0FCFA78A" w:rsidR="007D0038" w:rsidRPr="00B01470" w:rsidRDefault="00FA1AB9" w:rsidP="00012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NC Division of Emergency Management Update</w:t>
      </w:r>
    </w:p>
    <w:p w14:paraId="3C6E5BF2" w14:textId="196152FD" w:rsidR="00BC6E2D" w:rsidRPr="00AA378A" w:rsidRDefault="00BC6E2D" w:rsidP="000971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5B96A29" w14:textId="2A05A168" w:rsidR="0092306F" w:rsidRPr="0025275C" w:rsidRDefault="007D20A1" w:rsidP="000971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275C">
        <w:rPr>
          <w:rFonts w:ascii="Times New Roman" w:hAnsi="Times New Roman" w:cs="Times New Roman"/>
          <w:b/>
          <w:sz w:val="24"/>
          <w:szCs w:val="24"/>
        </w:rPr>
        <w:t>Mike Sprayberry</w:t>
      </w:r>
      <w:r w:rsidR="0092306F" w:rsidRPr="0025275C">
        <w:rPr>
          <w:rFonts w:ascii="Times New Roman" w:hAnsi="Times New Roman" w:cs="Times New Roman"/>
          <w:b/>
          <w:sz w:val="24"/>
          <w:szCs w:val="24"/>
        </w:rPr>
        <w:t>:</w:t>
      </w:r>
    </w:p>
    <w:p w14:paraId="1A40FAFF" w14:textId="546028EF" w:rsidR="0092306F" w:rsidRPr="00126D4D" w:rsidRDefault="0092306F" w:rsidP="000971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bookmarkEnd w:id="2"/>
    <w:p w14:paraId="5CCEF2A6" w14:textId="2E788CDC" w:rsidR="007D20A1" w:rsidRPr="007D20A1" w:rsidRDefault="007D20A1" w:rsidP="007D20A1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20A1">
        <w:rPr>
          <w:rFonts w:ascii="Times New Roman" w:eastAsia="Calibri" w:hAnsi="Times New Roman" w:cs="Times New Roman"/>
          <w:i/>
          <w:iCs/>
          <w:sz w:val="24"/>
          <w:szCs w:val="24"/>
        </w:rPr>
        <w:t>Hurricanes Matthew</w:t>
      </w:r>
      <w:r w:rsidRPr="007D20A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D20A1">
        <w:rPr>
          <w:rFonts w:ascii="Times New Roman" w:eastAsia="Calibri" w:hAnsi="Times New Roman" w:cs="Times New Roman"/>
          <w:i/>
          <w:iCs/>
          <w:sz w:val="24"/>
          <w:szCs w:val="24"/>
        </w:rPr>
        <w:t>Florence</w:t>
      </w:r>
      <w:r w:rsidRPr="007D20A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D20A1">
        <w:rPr>
          <w:rFonts w:ascii="Times New Roman" w:eastAsia="Calibri" w:hAnsi="Times New Roman" w:cs="Times New Roman"/>
          <w:i/>
          <w:iCs/>
          <w:sz w:val="24"/>
          <w:szCs w:val="24"/>
        </w:rPr>
        <w:t>Michael</w:t>
      </w:r>
      <w:r w:rsidRPr="007D2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and</w:t>
      </w:r>
      <w:r w:rsidRPr="007D2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20A1">
        <w:rPr>
          <w:rFonts w:ascii="Times New Roman" w:eastAsia="Calibri" w:hAnsi="Times New Roman" w:cs="Times New Roman"/>
          <w:i/>
          <w:iCs/>
          <w:sz w:val="24"/>
          <w:szCs w:val="24"/>
        </w:rPr>
        <w:t>Dorian</w:t>
      </w:r>
      <w:r w:rsidRPr="007D2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 w:rsidRPr="007D20A1">
        <w:rPr>
          <w:rFonts w:ascii="Times New Roman" w:eastAsia="Calibri" w:hAnsi="Times New Roman" w:cs="Times New Roman"/>
          <w:sz w:val="24"/>
          <w:szCs w:val="24"/>
        </w:rPr>
        <w:t xml:space="preserve">ecovery </w:t>
      </w:r>
      <w:r>
        <w:rPr>
          <w:rFonts w:ascii="Times New Roman" w:eastAsia="Calibri" w:hAnsi="Times New Roman" w:cs="Times New Roman"/>
          <w:sz w:val="24"/>
          <w:szCs w:val="24"/>
        </w:rPr>
        <w:t xml:space="preserve">activities </w:t>
      </w:r>
      <w:r w:rsidRPr="007D20A1">
        <w:rPr>
          <w:rFonts w:ascii="Times New Roman" w:eastAsia="Calibri" w:hAnsi="Times New Roman" w:cs="Times New Roman"/>
          <w:sz w:val="24"/>
          <w:szCs w:val="24"/>
        </w:rPr>
        <w:t>continue to remain our top priority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B0E0E43" w14:textId="725A9993" w:rsidR="007D20A1" w:rsidRDefault="007D20A1" w:rsidP="007D20A1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20A1">
        <w:rPr>
          <w:rFonts w:ascii="Times New Roman" w:eastAsia="Calibri" w:hAnsi="Times New Roman" w:cs="Times New Roman"/>
          <w:i/>
          <w:iCs/>
          <w:sz w:val="24"/>
          <w:szCs w:val="24"/>
        </w:rPr>
        <w:t>Hurricane Dorian</w:t>
      </w:r>
      <w:r w:rsidRPr="007D20A1">
        <w:rPr>
          <w:rFonts w:ascii="Times New Roman" w:eastAsia="Calibri" w:hAnsi="Times New Roman" w:cs="Times New Roman"/>
          <w:sz w:val="24"/>
          <w:szCs w:val="24"/>
        </w:rPr>
        <w:t xml:space="preserve"> operations are ongoing; we are focused on </w:t>
      </w: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7D20A1">
        <w:rPr>
          <w:rFonts w:ascii="Times New Roman" w:eastAsia="Calibri" w:hAnsi="Times New Roman" w:cs="Times New Roman"/>
          <w:sz w:val="24"/>
          <w:szCs w:val="24"/>
        </w:rPr>
        <w:t xml:space="preserve">isaster </w:t>
      </w:r>
      <w:r>
        <w:rPr>
          <w:rFonts w:ascii="Times New Roman" w:eastAsia="Calibri" w:hAnsi="Times New Roman" w:cs="Times New Roman"/>
          <w:sz w:val="24"/>
          <w:szCs w:val="24"/>
        </w:rPr>
        <w:t>h</w:t>
      </w:r>
      <w:r w:rsidRPr="007D20A1">
        <w:rPr>
          <w:rFonts w:ascii="Times New Roman" w:eastAsia="Calibri" w:hAnsi="Times New Roman" w:cs="Times New Roman"/>
          <w:sz w:val="24"/>
          <w:szCs w:val="24"/>
        </w:rPr>
        <w:t xml:space="preserve">ousing solutions on Ocracoke Island in Hyde County.  We 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Pr="007D20A1">
        <w:rPr>
          <w:rFonts w:ascii="Times New Roman" w:eastAsia="Calibri" w:hAnsi="Times New Roman" w:cs="Times New Roman"/>
          <w:i/>
          <w:iCs/>
          <w:sz w:val="24"/>
          <w:szCs w:val="24"/>
        </w:rPr>
        <w:t>thank</w:t>
      </w:r>
      <w:r>
        <w:rPr>
          <w:rFonts w:ascii="Times New Roman" w:eastAsia="Calibri" w:hAnsi="Times New Roman" w:cs="Times New Roman"/>
          <w:sz w:val="24"/>
          <w:szCs w:val="24"/>
        </w:rPr>
        <w:t>”</w:t>
      </w:r>
      <w:r w:rsidRPr="007D20A1">
        <w:rPr>
          <w:rFonts w:ascii="Times New Roman" w:eastAsia="Calibri" w:hAnsi="Times New Roman" w:cs="Times New Roman"/>
          <w:sz w:val="24"/>
          <w:szCs w:val="24"/>
        </w:rPr>
        <w:t xml:space="preserve"> all our local partners for providing mutual aid.  </w:t>
      </w:r>
    </w:p>
    <w:p w14:paraId="0A3FB2D5" w14:textId="455F72D5" w:rsidR="007D20A1" w:rsidRPr="007D20A1" w:rsidRDefault="007D20A1" w:rsidP="007D20A1">
      <w:pPr>
        <w:numPr>
          <w:ilvl w:val="1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20A1">
        <w:rPr>
          <w:rFonts w:ascii="Times New Roman" w:eastAsia="Calibri" w:hAnsi="Times New Roman" w:cs="Times New Roman"/>
          <w:sz w:val="24"/>
          <w:szCs w:val="24"/>
        </w:rPr>
        <w:t xml:space="preserve">Twenty-six </w:t>
      </w:r>
      <w:r>
        <w:rPr>
          <w:rFonts w:ascii="Times New Roman" w:eastAsia="Calibri" w:hAnsi="Times New Roman" w:cs="Times New Roman"/>
          <w:sz w:val="24"/>
          <w:szCs w:val="24"/>
        </w:rPr>
        <w:t>c</w:t>
      </w:r>
      <w:r w:rsidRPr="007D20A1">
        <w:rPr>
          <w:rFonts w:ascii="Times New Roman" w:eastAsia="Calibri" w:hAnsi="Times New Roman" w:cs="Times New Roman"/>
          <w:sz w:val="24"/>
          <w:szCs w:val="24"/>
        </w:rPr>
        <w:t xml:space="preserve">ounties have received a federal </w:t>
      </w:r>
      <w:r>
        <w:rPr>
          <w:rFonts w:ascii="Times New Roman" w:eastAsia="Calibri" w:hAnsi="Times New Roman" w:cs="Times New Roman"/>
          <w:sz w:val="24"/>
          <w:szCs w:val="24"/>
        </w:rPr>
        <w:t>public assistance</w:t>
      </w:r>
      <w:r w:rsidRPr="007D20A1">
        <w:rPr>
          <w:rFonts w:ascii="Times New Roman" w:eastAsia="Calibri" w:hAnsi="Times New Roman" w:cs="Times New Roman"/>
          <w:sz w:val="24"/>
          <w:szCs w:val="24"/>
        </w:rPr>
        <w:t xml:space="preserve"> declaration.  We anticipate the possibility </w:t>
      </w:r>
      <w:r w:rsidR="005A5EEA">
        <w:rPr>
          <w:rFonts w:ascii="Times New Roman" w:eastAsia="Calibri" w:hAnsi="Times New Roman" w:cs="Times New Roman"/>
          <w:sz w:val="24"/>
          <w:szCs w:val="24"/>
        </w:rPr>
        <w:t>that</w:t>
      </w:r>
      <w:r w:rsidRPr="007D20A1">
        <w:rPr>
          <w:rFonts w:ascii="Times New Roman" w:eastAsia="Calibri" w:hAnsi="Times New Roman" w:cs="Times New Roman"/>
          <w:sz w:val="24"/>
          <w:szCs w:val="24"/>
        </w:rPr>
        <w:t xml:space="preserve"> at least </w:t>
      </w:r>
      <w:r>
        <w:rPr>
          <w:rFonts w:ascii="Times New Roman" w:eastAsia="Calibri" w:hAnsi="Times New Roman" w:cs="Times New Roman"/>
          <w:sz w:val="24"/>
          <w:szCs w:val="24"/>
        </w:rPr>
        <w:t>three</w:t>
      </w:r>
      <w:r w:rsidRPr="007D20A1">
        <w:rPr>
          <w:rFonts w:ascii="Times New Roman" w:eastAsia="Calibri" w:hAnsi="Times New Roman" w:cs="Times New Roman"/>
          <w:sz w:val="24"/>
          <w:szCs w:val="24"/>
        </w:rPr>
        <w:t xml:space="preserve"> more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5EEA">
        <w:rPr>
          <w:rFonts w:ascii="Times New Roman" w:eastAsia="Calibri" w:hAnsi="Times New Roman" w:cs="Times New Roman"/>
          <w:sz w:val="24"/>
          <w:szCs w:val="24"/>
        </w:rPr>
        <w:t xml:space="preserve">counties </w:t>
      </w:r>
      <w:r>
        <w:rPr>
          <w:rFonts w:ascii="Times New Roman" w:eastAsia="Calibri" w:hAnsi="Times New Roman" w:cs="Times New Roman"/>
          <w:sz w:val="24"/>
          <w:szCs w:val="24"/>
        </w:rPr>
        <w:t>will be added to that list</w:t>
      </w:r>
      <w:r w:rsidRPr="007D20A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8BC57C4" w14:textId="1F68E9B9" w:rsidR="007D20A1" w:rsidRPr="007D20A1" w:rsidRDefault="007D20A1" w:rsidP="007D20A1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20A1">
        <w:rPr>
          <w:rFonts w:ascii="Times New Roman" w:eastAsia="Calibri" w:hAnsi="Times New Roman" w:cs="Times New Roman"/>
          <w:sz w:val="24"/>
          <w:szCs w:val="24"/>
        </w:rPr>
        <w:t>We are cross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7D20A1">
        <w:rPr>
          <w:rFonts w:ascii="Times New Roman" w:eastAsia="Calibri" w:hAnsi="Times New Roman" w:cs="Times New Roman"/>
          <w:sz w:val="24"/>
          <w:szCs w:val="24"/>
        </w:rPr>
        <w:t>walking all of our households in all programs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7D20A1">
        <w:rPr>
          <w:rFonts w:ascii="Times New Roman" w:eastAsia="Calibri" w:hAnsi="Times New Roman" w:cs="Times New Roman"/>
          <w:sz w:val="24"/>
          <w:szCs w:val="24"/>
        </w:rPr>
        <w:t xml:space="preserve"> so </w:t>
      </w:r>
      <w:r>
        <w:rPr>
          <w:rFonts w:ascii="Times New Roman" w:eastAsia="Calibri" w:hAnsi="Times New Roman" w:cs="Times New Roman"/>
          <w:sz w:val="24"/>
          <w:szCs w:val="24"/>
        </w:rPr>
        <w:t xml:space="preserve">that </w:t>
      </w:r>
      <w:r w:rsidRPr="007D20A1">
        <w:rPr>
          <w:rFonts w:ascii="Times New Roman" w:eastAsia="Calibri" w:hAnsi="Times New Roman" w:cs="Times New Roman"/>
          <w:sz w:val="24"/>
          <w:szCs w:val="24"/>
        </w:rPr>
        <w:t xml:space="preserve">we don’t spend funding from </w:t>
      </w:r>
      <w:r>
        <w:rPr>
          <w:rFonts w:ascii="Times New Roman" w:eastAsia="Calibri" w:hAnsi="Times New Roman" w:cs="Times New Roman"/>
          <w:sz w:val="24"/>
          <w:szCs w:val="24"/>
        </w:rPr>
        <w:t>the volunteer agencies</w:t>
      </w:r>
      <w:r w:rsidR="005A5EEA">
        <w:rPr>
          <w:rFonts w:ascii="Times New Roman" w:eastAsia="Calibri" w:hAnsi="Times New Roman" w:cs="Times New Roman"/>
          <w:sz w:val="24"/>
          <w:szCs w:val="24"/>
        </w:rPr>
        <w:t>,</w:t>
      </w:r>
      <w:r w:rsidRPr="007D20A1">
        <w:rPr>
          <w:rFonts w:ascii="Times New Roman" w:eastAsia="Calibri" w:hAnsi="Times New Roman" w:cs="Times New Roman"/>
          <w:sz w:val="24"/>
          <w:szCs w:val="24"/>
        </w:rPr>
        <w:t xml:space="preserve"> if they are going to be repaired by </w:t>
      </w:r>
      <w:r w:rsidR="00AF6C31">
        <w:rPr>
          <w:rFonts w:ascii="Times New Roman" w:eastAsia="Calibri" w:hAnsi="Times New Roman" w:cs="Times New Roman"/>
          <w:sz w:val="24"/>
          <w:szCs w:val="24"/>
        </w:rPr>
        <w:t>“</w:t>
      </w:r>
      <w:r w:rsidR="00AF6C31" w:rsidRPr="00AF6C31">
        <w:rPr>
          <w:rFonts w:ascii="Times New Roman" w:eastAsia="Calibri" w:hAnsi="Times New Roman" w:cs="Times New Roman"/>
          <w:sz w:val="24"/>
          <w:szCs w:val="24"/>
        </w:rPr>
        <w:t>Hazard Mitigation Grant Program</w:t>
      </w:r>
      <w:r w:rsidR="00AF6C3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7D20A1">
        <w:rPr>
          <w:rFonts w:ascii="Times New Roman" w:eastAsia="Calibri" w:hAnsi="Times New Roman" w:cs="Times New Roman"/>
          <w:sz w:val="24"/>
          <w:szCs w:val="24"/>
        </w:rPr>
        <w:t>HMGP</w:t>
      </w:r>
      <w:r w:rsidR="00AF6C31">
        <w:rPr>
          <w:rFonts w:ascii="Times New Roman" w:eastAsia="Calibri" w:hAnsi="Times New Roman" w:cs="Times New Roman"/>
          <w:sz w:val="24"/>
          <w:szCs w:val="24"/>
        </w:rPr>
        <w:t>)”</w:t>
      </w:r>
      <w:r w:rsidRPr="007D20A1">
        <w:rPr>
          <w:rFonts w:ascii="Times New Roman" w:eastAsia="Calibri" w:hAnsi="Times New Roman" w:cs="Times New Roman"/>
          <w:sz w:val="24"/>
          <w:szCs w:val="24"/>
        </w:rPr>
        <w:t xml:space="preserve"> or </w:t>
      </w:r>
      <w:bookmarkStart w:id="3" w:name="_Hlk24894871"/>
      <w:r w:rsidR="00AF6C31">
        <w:rPr>
          <w:rFonts w:ascii="Times New Roman" w:eastAsia="Calibri" w:hAnsi="Times New Roman" w:cs="Times New Roman"/>
          <w:sz w:val="24"/>
          <w:szCs w:val="24"/>
        </w:rPr>
        <w:t>“</w:t>
      </w:r>
      <w:r w:rsidR="00AF6C31" w:rsidRPr="00AF6C31">
        <w:rPr>
          <w:rFonts w:ascii="Times New Roman" w:eastAsia="Calibri" w:hAnsi="Times New Roman" w:cs="Times New Roman"/>
          <w:sz w:val="24"/>
          <w:szCs w:val="24"/>
        </w:rPr>
        <w:t xml:space="preserve">Community Development Block Grant - Disaster Recovery </w:t>
      </w:r>
      <w:bookmarkEnd w:id="3"/>
      <w:r w:rsidR="00AF6C31">
        <w:rPr>
          <w:rFonts w:ascii="Times New Roman" w:eastAsia="Calibri" w:hAnsi="Times New Roman" w:cs="Times New Roman"/>
          <w:sz w:val="24"/>
          <w:szCs w:val="24"/>
        </w:rPr>
        <w:t>(</w:t>
      </w:r>
      <w:r w:rsidRPr="007D20A1">
        <w:rPr>
          <w:rFonts w:ascii="Times New Roman" w:eastAsia="Calibri" w:hAnsi="Times New Roman" w:cs="Times New Roman"/>
          <w:sz w:val="24"/>
          <w:szCs w:val="24"/>
        </w:rPr>
        <w:t>CDBG-DR</w:t>
      </w:r>
      <w:r w:rsidR="00AF6C31">
        <w:rPr>
          <w:rFonts w:ascii="Times New Roman" w:eastAsia="Calibri" w:hAnsi="Times New Roman" w:cs="Times New Roman"/>
          <w:sz w:val="24"/>
          <w:szCs w:val="24"/>
        </w:rPr>
        <w:t>)” program funding</w:t>
      </w:r>
      <w:r w:rsidRPr="007D20A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C7FD17E" w14:textId="2B2DF1E4" w:rsidR="007D20A1" w:rsidRPr="007D20A1" w:rsidRDefault="007D20A1" w:rsidP="007D20A1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20A1">
        <w:rPr>
          <w:rFonts w:ascii="Times New Roman" w:eastAsia="Calibri" w:hAnsi="Times New Roman" w:cs="Times New Roman"/>
          <w:sz w:val="24"/>
          <w:szCs w:val="24"/>
        </w:rPr>
        <w:t xml:space="preserve">We have committed half of our $236M for </w:t>
      </w:r>
      <w:r w:rsidR="00AF6C31" w:rsidRPr="00AF6C3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Hurricane </w:t>
      </w:r>
      <w:r w:rsidRPr="007D20A1">
        <w:rPr>
          <w:rFonts w:ascii="Times New Roman" w:eastAsia="Calibri" w:hAnsi="Times New Roman" w:cs="Times New Roman"/>
          <w:i/>
          <w:iCs/>
          <w:sz w:val="24"/>
          <w:szCs w:val="24"/>
        </w:rPr>
        <w:t>Matthew</w:t>
      </w:r>
      <w:r w:rsidRPr="007D20A1">
        <w:rPr>
          <w:rFonts w:ascii="Times New Roman" w:eastAsia="Calibri" w:hAnsi="Times New Roman" w:cs="Times New Roman"/>
          <w:sz w:val="24"/>
          <w:szCs w:val="24"/>
        </w:rPr>
        <w:t xml:space="preserve"> CDBG-DR</w:t>
      </w:r>
      <w:r w:rsidR="00AF6C31">
        <w:rPr>
          <w:rFonts w:ascii="Times New Roman" w:eastAsia="Calibri" w:hAnsi="Times New Roman" w:cs="Times New Roman"/>
          <w:sz w:val="24"/>
          <w:szCs w:val="24"/>
        </w:rPr>
        <w:t>;</w:t>
      </w:r>
      <w:r w:rsidRPr="007D20A1">
        <w:rPr>
          <w:rFonts w:ascii="Times New Roman" w:eastAsia="Calibri" w:hAnsi="Times New Roman" w:cs="Times New Roman"/>
          <w:sz w:val="24"/>
          <w:szCs w:val="24"/>
        </w:rPr>
        <w:t xml:space="preserve"> and are now</w:t>
      </w:r>
      <w:r w:rsidR="005A5EEA">
        <w:rPr>
          <w:rFonts w:ascii="Times New Roman" w:eastAsia="Calibri" w:hAnsi="Times New Roman" w:cs="Times New Roman"/>
          <w:sz w:val="24"/>
          <w:szCs w:val="24"/>
        </w:rPr>
        <w:t xml:space="preserve"> identified as </w:t>
      </w:r>
      <w:r w:rsidRPr="007D2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6C31">
        <w:rPr>
          <w:rFonts w:ascii="Times New Roman" w:eastAsia="Calibri" w:hAnsi="Times New Roman" w:cs="Times New Roman"/>
          <w:sz w:val="24"/>
          <w:szCs w:val="24"/>
        </w:rPr>
        <w:t>“</w:t>
      </w:r>
      <w:r w:rsidRPr="007D20A1">
        <w:rPr>
          <w:rFonts w:ascii="Times New Roman" w:eastAsia="Calibri" w:hAnsi="Times New Roman" w:cs="Times New Roman"/>
          <w:i/>
          <w:iCs/>
          <w:sz w:val="24"/>
          <w:szCs w:val="24"/>
        </w:rPr>
        <w:t>On Pace</w:t>
      </w:r>
      <w:r w:rsidR="00AF6C31">
        <w:rPr>
          <w:rFonts w:ascii="Times New Roman" w:eastAsia="Calibri" w:hAnsi="Times New Roman" w:cs="Times New Roman"/>
          <w:sz w:val="24"/>
          <w:szCs w:val="24"/>
        </w:rPr>
        <w:t>” (which us a US HUD funding “term”……and, this rating “is a big deal”).</w:t>
      </w:r>
    </w:p>
    <w:p w14:paraId="4E94C010" w14:textId="41C484F2" w:rsidR="007D20A1" w:rsidRPr="007D20A1" w:rsidRDefault="007D20A1" w:rsidP="007D20A1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20A1">
        <w:rPr>
          <w:rFonts w:ascii="Times New Roman" w:eastAsia="Calibri" w:hAnsi="Times New Roman" w:cs="Times New Roman"/>
          <w:sz w:val="24"/>
          <w:szCs w:val="24"/>
        </w:rPr>
        <w:t xml:space="preserve">We will have our State Action Plan for the $168M for </w:t>
      </w:r>
      <w:r w:rsidR="00AF6C31">
        <w:rPr>
          <w:rFonts w:ascii="Times New Roman" w:eastAsia="Calibri" w:hAnsi="Times New Roman" w:cs="Times New Roman"/>
          <w:sz w:val="24"/>
          <w:szCs w:val="24"/>
        </w:rPr>
        <w:t>“</w:t>
      </w:r>
      <w:r w:rsidR="00AF6C31" w:rsidRPr="00AF6C31">
        <w:rPr>
          <w:rFonts w:ascii="Times New Roman" w:eastAsia="Calibri" w:hAnsi="Times New Roman" w:cs="Times New Roman"/>
          <w:sz w:val="24"/>
          <w:szCs w:val="24"/>
        </w:rPr>
        <w:t xml:space="preserve">Community Development Block Grant </w:t>
      </w:r>
      <w:r w:rsidR="00AF6C31">
        <w:rPr>
          <w:rFonts w:ascii="Times New Roman" w:eastAsia="Calibri" w:hAnsi="Times New Roman" w:cs="Times New Roman"/>
          <w:sz w:val="24"/>
          <w:szCs w:val="24"/>
        </w:rPr>
        <w:t>–</w:t>
      </w:r>
      <w:r w:rsidR="00AF6C31" w:rsidRPr="00AF6C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6C31">
        <w:rPr>
          <w:rFonts w:ascii="Times New Roman" w:eastAsia="Calibri" w:hAnsi="Times New Roman" w:cs="Times New Roman"/>
          <w:sz w:val="24"/>
          <w:szCs w:val="24"/>
        </w:rPr>
        <w:t>Mitigation (</w:t>
      </w:r>
      <w:r w:rsidRPr="007D20A1">
        <w:rPr>
          <w:rFonts w:ascii="Times New Roman" w:eastAsia="Calibri" w:hAnsi="Times New Roman" w:cs="Times New Roman"/>
          <w:sz w:val="24"/>
          <w:szCs w:val="24"/>
        </w:rPr>
        <w:t>CDBG-MIT</w:t>
      </w:r>
      <w:r w:rsidR="00AF6C31">
        <w:rPr>
          <w:rFonts w:ascii="Times New Roman" w:eastAsia="Calibri" w:hAnsi="Times New Roman" w:cs="Times New Roman"/>
          <w:sz w:val="24"/>
          <w:szCs w:val="24"/>
        </w:rPr>
        <w:t>)</w:t>
      </w:r>
      <w:r w:rsidR="005A5EEA">
        <w:rPr>
          <w:rFonts w:ascii="Times New Roman" w:eastAsia="Calibri" w:hAnsi="Times New Roman" w:cs="Times New Roman"/>
          <w:sz w:val="24"/>
          <w:szCs w:val="24"/>
        </w:rPr>
        <w:t>”</w:t>
      </w:r>
      <w:r w:rsidRPr="007D20A1">
        <w:rPr>
          <w:rFonts w:ascii="Times New Roman" w:eastAsia="Calibri" w:hAnsi="Times New Roman" w:cs="Times New Roman"/>
          <w:sz w:val="24"/>
          <w:szCs w:val="24"/>
        </w:rPr>
        <w:t xml:space="preserve"> for </w:t>
      </w:r>
      <w:r w:rsidR="00AF6C31" w:rsidRPr="00AF6C3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Hurricane </w:t>
      </w:r>
      <w:r w:rsidRPr="007D20A1">
        <w:rPr>
          <w:rFonts w:ascii="Times New Roman" w:eastAsia="Calibri" w:hAnsi="Times New Roman" w:cs="Times New Roman"/>
          <w:i/>
          <w:iCs/>
          <w:sz w:val="24"/>
          <w:szCs w:val="24"/>
        </w:rPr>
        <w:t>Matthew</w:t>
      </w:r>
      <w:r w:rsidRPr="007D20A1">
        <w:rPr>
          <w:rFonts w:ascii="Times New Roman" w:eastAsia="Calibri" w:hAnsi="Times New Roman" w:cs="Times New Roman"/>
          <w:sz w:val="24"/>
          <w:szCs w:val="24"/>
        </w:rPr>
        <w:t xml:space="preserve"> submitted next month.  We are </w:t>
      </w:r>
      <w:r w:rsidR="005A5EEA">
        <w:rPr>
          <w:rFonts w:ascii="Times New Roman" w:eastAsia="Calibri" w:hAnsi="Times New Roman" w:cs="Times New Roman"/>
          <w:sz w:val="24"/>
          <w:szCs w:val="24"/>
        </w:rPr>
        <w:t>“</w:t>
      </w:r>
      <w:r w:rsidRPr="007D20A1">
        <w:rPr>
          <w:rFonts w:ascii="Times New Roman" w:eastAsia="Calibri" w:hAnsi="Times New Roman" w:cs="Times New Roman"/>
          <w:sz w:val="24"/>
          <w:szCs w:val="24"/>
        </w:rPr>
        <w:t>standing by</w:t>
      </w:r>
      <w:r w:rsidR="005A5EEA">
        <w:rPr>
          <w:rFonts w:ascii="Times New Roman" w:eastAsia="Calibri" w:hAnsi="Times New Roman" w:cs="Times New Roman"/>
          <w:sz w:val="24"/>
          <w:szCs w:val="24"/>
        </w:rPr>
        <w:t>”</w:t>
      </w:r>
      <w:r w:rsidRPr="007D20A1">
        <w:rPr>
          <w:rFonts w:ascii="Times New Roman" w:eastAsia="Calibri" w:hAnsi="Times New Roman" w:cs="Times New Roman"/>
          <w:sz w:val="24"/>
          <w:szCs w:val="24"/>
        </w:rPr>
        <w:t xml:space="preserve"> for the Federal Register for </w:t>
      </w:r>
      <w:r w:rsidR="00AF6C31" w:rsidRPr="00AF6C3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Hurricane </w:t>
      </w:r>
      <w:r w:rsidRPr="007D20A1">
        <w:rPr>
          <w:rFonts w:ascii="Times New Roman" w:eastAsia="Calibri" w:hAnsi="Times New Roman" w:cs="Times New Roman"/>
          <w:i/>
          <w:iCs/>
          <w:sz w:val="24"/>
          <w:szCs w:val="24"/>
        </w:rPr>
        <w:t>Florence</w:t>
      </w:r>
      <w:r w:rsidRPr="007D20A1">
        <w:rPr>
          <w:rFonts w:ascii="Times New Roman" w:eastAsia="Calibri" w:hAnsi="Times New Roman" w:cs="Times New Roman"/>
          <w:sz w:val="24"/>
          <w:szCs w:val="24"/>
        </w:rPr>
        <w:t xml:space="preserve"> CDBG-DR funding.</w:t>
      </w:r>
    </w:p>
    <w:p w14:paraId="3B99183B" w14:textId="24AFA7F3" w:rsidR="007D20A1" w:rsidRPr="007D20A1" w:rsidRDefault="007D20A1" w:rsidP="007D20A1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20A1">
        <w:rPr>
          <w:rFonts w:ascii="Times New Roman" w:eastAsia="Calibri" w:hAnsi="Times New Roman" w:cs="Times New Roman"/>
          <w:sz w:val="24"/>
          <w:szCs w:val="24"/>
        </w:rPr>
        <w:t xml:space="preserve">Will be distributing a </w:t>
      </w:r>
      <w:r w:rsidR="00AF6C31">
        <w:rPr>
          <w:rFonts w:ascii="Times New Roman" w:eastAsia="Calibri" w:hAnsi="Times New Roman" w:cs="Times New Roman"/>
          <w:sz w:val="24"/>
          <w:szCs w:val="24"/>
        </w:rPr>
        <w:t>“</w:t>
      </w:r>
      <w:bookmarkStart w:id="4" w:name="_Hlk24902401"/>
      <w:r w:rsidR="00AF6C31" w:rsidRPr="00AF6C31">
        <w:rPr>
          <w:rFonts w:ascii="Times New Roman" w:eastAsia="Calibri" w:hAnsi="Times New Roman" w:cs="Times New Roman"/>
          <w:sz w:val="24"/>
          <w:szCs w:val="24"/>
        </w:rPr>
        <w:t xml:space="preserve">Notice of Funding Opportunity </w:t>
      </w:r>
      <w:r w:rsidR="00AF6C31">
        <w:rPr>
          <w:rFonts w:ascii="Times New Roman" w:eastAsia="Calibri" w:hAnsi="Times New Roman" w:cs="Times New Roman"/>
          <w:sz w:val="24"/>
          <w:szCs w:val="24"/>
        </w:rPr>
        <w:t>(</w:t>
      </w:r>
      <w:r w:rsidRPr="007D20A1">
        <w:rPr>
          <w:rFonts w:ascii="Times New Roman" w:eastAsia="Calibri" w:hAnsi="Times New Roman" w:cs="Times New Roman"/>
          <w:sz w:val="24"/>
          <w:szCs w:val="24"/>
        </w:rPr>
        <w:t>NOFO</w:t>
      </w:r>
      <w:r w:rsidR="00AF6C31">
        <w:rPr>
          <w:rFonts w:ascii="Times New Roman" w:eastAsia="Calibri" w:hAnsi="Times New Roman" w:cs="Times New Roman"/>
          <w:sz w:val="24"/>
          <w:szCs w:val="24"/>
        </w:rPr>
        <w:t>)”</w:t>
      </w:r>
      <w:r w:rsidRPr="007D2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4"/>
      <w:r w:rsidRPr="007D20A1">
        <w:rPr>
          <w:rFonts w:ascii="Times New Roman" w:eastAsia="Calibri" w:hAnsi="Times New Roman" w:cs="Times New Roman"/>
          <w:sz w:val="24"/>
          <w:szCs w:val="24"/>
        </w:rPr>
        <w:t xml:space="preserve">for $1M to </w:t>
      </w:r>
      <w:r w:rsidR="00AF6C31">
        <w:rPr>
          <w:rFonts w:ascii="Times New Roman" w:eastAsia="Calibri" w:hAnsi="Times New Roman" w:cs="Times New Roman"/>
          <w:sz w:val="24"/>
          <w:szCs w:val="24"/>
        </w:rPr>
        <w:t>“</w:t>
      </w:r>
      <w:r w:rsidR="0039714A">
        <w:rPr>
          <w:rFonts w:ascii="Times New Roman" w:eastAsia="Calibri" w:hAnsi="Times New Roman" w:cs="Times New Roman"/>
          <w:sz w:val="24"/>
          <w:szCs w:val="24"/>
        </w:rPr>
        <w:t>V</w:t>
      </w:r>
      <w:r w:rsidR="00AF6C31">
        <w:rPr>
          <w:rFonts w:ascii="Times New Roman" w:eastAsia="Calibri" w:hAnsi="Times New Roman" w:cs="Times New Roman"/>
          <w:sz w:val="24"/>
          <w:szCs w:val="24"/>
        </w:rPr>
        <w:t xml:space="preserve">olunteer </w:t>
      </w:r>
      <w:r w:rsidR="0039714A">
        <w:rPr>
          <w:rFonts w:ascii="Times New Roman" w:eastAsia="Calibri" w:hAnsi="Times New Roman" w:cs="Times New Roman"/>
          <w:sz w:val="24"/>
          <w:szCs w:val="24"/>
        </w:rPr>
        <w:t>O</w:t>
      </w:r>
      <w:r w:rsidR="00AF6C31">
        <w:rPr>
          <w:rFonts w:ascii="Times New Roman" w:eastAsia="Calibri" w:hAnsi="Times New Roman" w:cs="Times New Roman"/>
          <w:sz w:val="24"/>
          <w:szCs w:val="24"/>
        </w:rPr>
        <w:t>rganizations</w:t>
      </w:r>
      <w:r w:rsidR="0039714A">
        <w:rPr>
          <w:rFonts w:ascii="Times New Roman" w:eastAsia="Calibri" w:hAnsi="Times New Roman" w:cs="Times New Roman"/>
          <w:sz w:val="24"/>
          <w:szCs w:val="24"/>
        </w:rPr>
        <w:t xml:space="preserve"> Active in Disaster (VOAD)” agencies</w:t>
      </w:r>
      <w:r w:rsidRPr="007D20A1">
        <w:rPr>
          <w:rFonts w:ascii="Times New Roman" w:eastAsia="Calibri" w:hAnsi="Times New Roman" w:cs="Times New Roman"/>
          <w:sz w:val="24"/>
          <w:szCs w:val="24"/>
        </w:rPr>
        <w:t xml:space="preserve"> from </w:t>
      </w:r>
      <w:r w:rsidR="0039714A">
        <w:rPr>
          <w:rFonts w:ascii="Times New Roman" w:eastAsia="Calibri" w:hAnsi="Times New Roman" w:cs="Times New Roman"/>
          <w:sz w:val="24"/>
          <w:szCs w:val="24"/>
        </w:rPr>
        <w:t>“</w:t>
      </w:r>
      <w:r w:rsidRPr="007D20A1">
        <w:rPr>
          <w:rFonts w:ascii="Times New Roman" w:eastAsia="Calibri" w:hAnsi="Times New Roman" w:cs="Times New Roman"/>
          <w:sz w:val="24"/>
          <w:szCs w:val="24"/>
        </w:rPr>
        <w:t>S</w:t>
      </w:r>
      <w:r w:rsidR="0039714A">
        <w:rPr>
          <w:rFonts w:ascii="Times New Roman" w:eastAsia="Calibri" w:hAnsi="Times New Roman" w:cs="Times New Roman"/>
          <w:sz w:val="24"/>
          <w:szCs w:val="24"/>
        </w:rPr>
        <w:t xml:space="preserve">enate </w:t>
      </w:r>
      <w:r w:rsidRPr="007D20A1">
        <w:rPr>
          <w:rFonts w:ascii="Times New Roman" w:eastAsia="Calibri" w:hAnsi="Times New Roman" w:cs="Times New Roman"/>
          <w:sz w:val="24"/>
          <w:szCs w:val="24"/>
        </w:rPr>
        <w:t>B</w:t>
      </w:r>
      <w:r w:rsidR="0039714A">
        <w:rPr>
          <w:rFonts w:ascii="Times New Roman" w:eastAsia="Calibri" w:hAnsi="Times New Roman" w:cs="Times New Roman"/>
          <w:sz w:val="24"/>
          <w:szCs w:val="24"/>
        </w:rPr>
        <w:t xml:space="preserve">ill </w:t>
      </w:r>
      <w:r w:rsidRPr="007D20A1">
        <w:rPr>
          <w:rFonts w:ascii="Times New Roman" w:eastAsia="Calibri" w:hAnsi="Times New Roman" w:cs="Times New Roman"/>
          <w:sz w:val="24"/>
          <w:szCs w:val="24"/>
        </w:rPr>
        <w:t>429</w:t>
      </w:r>
      <w:r w:rsidR="0039714A">
        <w:rPr>
          <w:rFonts w:ascii="Times New Roman" w:eastAsia="Calibri" w:hAnsi="Times New Roman" w:cs="Times New Roman"/>
          <w:sz w:val="24"/>
          <w:szCs w:val="24"/>
        </w:rPr>
        <w:t>”</w:t>
      </w:r>
      <w:r w:rsidRPr="007D20A1">
        <w:rPr>
          <w:rFonts w:ascii="Times New Roman" w:eastAsia="Calibri" w:hAnsi="Times New Roman" w:cs="Times New Roman"/>
          <w:sz w:val="24"/>
          <w:szCs w:val="24"/>
        </w:rPr>
        <w:t xml:space="preserve"> shortly</w:t>
      </w:r>
      <w:r w:rsidR="00AF6C3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B4350EB" w14:textId="224D1A71" w:rsidR="007D20A1" w:rsidRPr="007D20A1" w:rsidRDefault="007D20A1" w:rsidP="007D20A1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20A1">
        <w:rPr>
          <w:rFonts w:ascii="Times New Roman" w:eastAsia="Calibri" w:hAnsi="Times New Roman" w:cs="Times New Roman"/>
          <w:sz w:val="24"/>
          <w:szCs w:val="24"/>
        </w:rPr>
        <w:t xml:space="preserve">We are working with local partners </w:t>
      </w:r>
      <w:r w:rsidR="005A5EEA">
        <w:rPr>
          <w:rFonts w:ascii="Times New Roman" w:eastAsia="Calibri" w:hAnsi="Times New Roman" w:cs="Times New Roman"/>
          <w:sz w:val="24"/>
          <w:szCs w:val="24"/>
        </w:rPr>
        <w:t xml:space="preserve">to </w:t>
      </w:r>
      <w:r w:rsidRPr="007D20A1">
        <w:rPr>
          <w:rFonts w:ascii="Times New Roman" w:eastAsia="Calibri" w:hAnsi="Times New Roman" w:cs="Times New Roman"/>
          <w:sz w:val="24"/>
          <w:szCs w:val="24"/>
        </w:rPr>
        <w:t xml:space="preserve">install </w:t>
      </w:r>
      <w:r w:rsidR="0039714A">
        <w:rPr>
          <w:rFonts w:ascii="Times New Roman" w:eastAsia="Calibri" w:hAnsi="Times New Roman" w:cs="Times New Roman"/>
          <w:sz w:val="24"/>
          <w:szCs w:val="24"/>
        </w:rPr>
        <w:t>seventy-one</w:t>
      </w:r>
      <w:r w:rsidRPr="007D20A1">
        <w:rPr>
          <w:rFonts w:ascii="Times New Roman" w:eastAsia="Calibri" w:hAnsi="Times New Roman" w:cs="Times New Roman"/>
          <w:sz w:val="24"/>
          <w:szCs w:val="24"/>
        </w:rPr>
        <w:t xml:space="preserve"> new </w:t>
      </w:r>
      <w:r w:rsidR="005A5EEA" w:rsidRPr="007D20A1">
        <w:rPr>
          <w:rFonts w:ascii="Times New Roman" w:eastAsia="Calibri" w:hAnsi="Times New Roman" w:cs="Times New Roman"/>
          <w:sz w:val="24"/>
          <w:szCs w:val="24"/>
        </w:rPr>
        <w:t>g</w:t>
      </w:r>
      <w:r w:rsidR="005A5EEA">
        <w:rPr>
          <w:rFonts w:ascii="Times New Roman" w:eastAsia="Calibri" w:hAnsi="Times New Roman" w:cs="Times New Roman"/>
          <w:sz w:val="24"/>
          <w:szCs w:val="24"/>
        </w:rPr>
        <w:t xml:space="preserve">auges </w:t>
      </w:r>
      <w:r w:rsidRPr="007D20A1">
        <w:rPr>
          <w:rFonts w:ascii="Times New Roman" w:eastAsia="Calibri" w:hAnsi="Times New Roman" w:cs="Times New Roman"/>
          <w:sz w:val="24"/>
          <w:szCs w:val="24"/>
        </w:rPr>
        <w:t xml:space="preserve">from the </w:t>
      </w:r>
      <w:r w:rsidR="0039714A">
        <w:rPr>
          <w:rFonts w:ascii="Times New Roman" w:eastAsia="Calibri" w:hAnsi="Times New Roman" w:cs="Times New Roman"/>
          <w:sz w:val="24"/>
          <w:szCs w:val="24"/>
        </w:rPr>
        <w:t>“</w:t>
      </w:r>
      <w:r w:rsidRPr="007D20A1">
        <w:rPr>
          <w:rFonts w:ascii="Times New Roman" w:eastAsia="Calibri" w:hAnsi="Times New Roman" w:cs="Times New Roman"/>
          <w:sz w:val="24"/>
          <w:szCs w:val="24"/>
        </w:rPr>
        <w:t>S</w:t>
      </w:r>
      <w:r w:rsidR="0039714A">
        <w:rPr>
          <w:rFonts w:ascii="Times New Roman" w:eastAsia="Calibri" w:hAnsi="Times New Roman" w:cs="Times New Roman"/>
          <w:sz w:val="24"/>
          <w:szCs w:val="24"/>
        </w:rPr>
        <w:t xml:space="preserve">enate </w:t>
      </w:r>
      <w:r w:rsidRPr="007D20A1">
        <w:rPr>
          <w:rFonts w:ascii="Times New Roman" w:eastAsia="Calibri" w:hAnsi="Times New Roman" w:cs="Times New Roman"/>
          <w:sz w:val="24"/>
          <w:szCs w:val="24"/>
        </w:rPr>
        <w:t>B</w:t>
      </w:r>
      <w:r w:rsidR="0039714A">
        <w:rPr>
          <w:rFonts w:ascii="Times New Roman" w:eastAsia="Calibri" w:hAnsi="Times New Roman" w:cs="Times New Roman"/>
          <w:sz w:val="24"/>
          <w:szCs w:val="24"/>
        </w:rPr>
        <w:t xml:space="preserve">ill </w:t>
      </w:r>
      <w:r w:rsidRPr="007D20A1">
        <w:rPr>
          <w:rFonts w:ascii="Times New Roman" w:eastAsia="Calibri" w:hAnsi="Times New Roman" w:cs="Times New Roman"/>
          <w:sz w:val="24"/>
          <w:szCs w:val="24"/>
        </w:rPr>
        <w:t>429</w:t>
      </w:r>
      <w:r w:rsidR="0039714A">
        <w:rPr>
          <w:rFonts w:ascii="Times New Roman" w:eastAsia="Calibri" w:hAnsi="Times New Roman" w:cs="Times New Roman"/>
          <w:sz w:val="24"/>
          <w:szCs w:val="24"/>
        </w:rPr>
        <w:t>”</w:t>
      </w:r>
      <w:r w:rsidRPr="007D20A1">
        <w:rPr>
          <w:rFonts w:ascii="Times New Roman" w:eastAsia="Calibri" w:hAnsi="Times New Roman" w:cs="Times New Roman"/>
          <w:sz w:val="24"/>
          <w:szCs w:val="24"/>
        </w:rPr>
        <w:t xml:space="preserve"> allocation of $2M</w:t>
      </w:r>
      <w:r w:rsidR="0039714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0843E21" w14:textId="2735954E" w:rsidR="007D20A1" w:rsidRPr="007D20A1" w:rsidRDefault="007D20A1" w:rsidP="007D20A1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20A1">
        <w:rPr>
          <w:rFonts w:ascii="Times New Roman" w:eastAsia="Calibri" w:hAnsi="Times New Roman" w:cs="Times New Roman"/>
          <w:sz w:val="24"/>
          <w:szCs w:val="24"/>
        </w:rPr>
        <w:t>W</w:t>
      </w:r>
      <w:r w:rsidR="0039714A">
        <w:rPr>
          <w:rFonts w:ascii="Times New Roman" w:eastAsia="Calibri" w:hAnsi="Times New Roman" w:cs="Times New Roman"/>
          <w:sz w:val="24"/>
          <w:szCs w:val="24"/>
        </w:rPr>
        <w:t>e are w</w:t>
      </w:r>
      <w:r w:rsidRPr="007D20A1">
        <w:rPr>
          <w:rFonts w:ascii="Times New Roman" w:eastAsia="Calibri" w:hAnsi="Times New Roman" w:cs="Times New Roman"/>
          <w:sz w:val="24"/>
          <w:szCs w:val="24"/>
        </w:rPr>
        <w:t xml:space="preserve">orking with </w:t>
      </w:r>
      <w:r w:rsidR="0039714A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7D20A1">
        <w:rPr>
          <w:rFonts w:ascii="Times New Roman" w:eastAsia="Calibri" w:hAnsi="Times New Roman" w:cs="Times New Roman"/>
          <w:sz w:val="24"/>
          <w:szCs w:val="24"/>
        </w:rPr>
        <w:t xml:space="preserve">legislature to develop a solid </w:t>
      </w:r>
      <w:r w:rsidR="0039714A">
        <w:rPr>
          <w:rFonts w:ascii="Times New Roman" w:eastAsia="Calibri" w:hAnsi="Times New Roman" w:cs="Times New Roman"/>
          <w:sz w:val="24"/>
          <w:szCs w:val="24"/>
        </w:rPr>
        <w:t>“</w:t>
      </w:r>
      <w:r w:rsidRPr="007D20A1">
        <w:rPr>
          <w:rFonts w:ascii="Times New Roman" w:eastAsia="Calibri" w:hAnsi="Times New Roman" w:cs="Times New Roman"/>
          <w:sz w:val="24"/>
          <w:szCs w:val="24"/>
        </w:rPr>
        <w:t>Pilot Flood Insurance Program</w:t>
      </w:r>
      <w:r w:rsidR="0039714A">
        <w:rPr>
          <w:rFonts w:ascii="Times New Roman" w:eastAsia="Calibri" w:hAnsi="Times New Roman" w:cs="Times New Roman"/>
          <w:sz w:val="24"/>
          <w:szCs w:val="24"/>
        </w:rPr>
        <w:t>.”</w:t>
      </w:r>
    </w:p>
    <w:p w14:paraId="4C507472" w14:textId="77BAE499" w:rsidR="007D20A1" w:rsidRPr="007D20A1" w:rsidRDefault="007D20A1" w:rsidP="007D20A1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20A1">
        <w:rPr>
          <w:rFonts w:ascii="Times New Roman" w:eastAsia="Calibri" w:hAnsi="Times New Roman" w:cs="Times New Roman"/>
          <w:sz w:val="24"/>
          <w:szCs w:val="24"/>
        </w:rPr>
        <w:t xml:space="preserve">Working </w:t>
      </w:r>
      <w:r w:rsidR="005A5EEA">
        <w:rPr>
          <w:rFonts w:ascii="Times New Roman" w:eastAsia="Calibri" w:hAnsi="Times New Roman" w:cs="Times New Roman"/>
          <w:sz w:val="24"/>
          <w:szCs w:val="24"/>
        </w:rPr>
        <w:t>with</w:t>
      </w:r>
      <w:r w:rsidRPr="007D20A1">
        <w:rPr>
          <w:rFonts w:ascii="Times New Roman" w:eastAsia="Calibri" w:hAnsi="Times New Roman" w:cs="Times New Roman"/>
          <w:sz w:val="24"/>
          <w:szCs w:val="24"/>
        </w:rPr>
        <w:t xml:space="preserve"> the 2020 R</w:t>
      </w:r>
      <w:r w:rsidR="0039714A">
        <w:rPr>
          <w:rFonts w:ascii="Times New Roman" w:eastAsia="Calibri" w:hAnsi="Times New Roman" w:cs="Times New Roman"/>
          <w:sz w:val="24"/>
          <w:szCs w:val="24"/>
        </w:rPr>
        <w:t xml:space="preserve">epublican </w:t>
      </w:r>
      <w:r w:rsidRPr="007D20A1">
        <w:rPr>
          <w:rFonts w:ascii="Times New Roman" w:eastAsia="Calibri" w:hAnsi="Times New Roman" w:cs="Times New Roman"/>
          <w:sz w:val="24"/>
          <w:szCs w:val="24"/>
        </w:rPr>
        <w:t>N</w:t>
      </w:r>
      <w:r w:rsidR="0039714A">
        <w:rPr>
          <w:rFonts w:ascii="Times New Roman" w:eastAsia="Calibri" w:hAnsi="Times New Roman" w:cs="Times New Roman"/>
          <w:sz w:val="24"/>
          <w:szCs w:val="24"/>
        </w:rPr>
        <w:t xml:space="preserve">ational </w:t>
      </w:r>
      <w:r w:rsidRPr="007D20A1">
        <w:rPr>
          <w:rFonts w:ascii="Times New Roman" w:eastAsia="Calibri" w:hAnsi="Times New Roman" w:cs="Times New Roman"/>
          <w:sz w:val="24"/>
          <w:szCs w:val="24"/>
        </w:rPr>
        <w:t>C</w:t>
      </w:r>
      <w:r w:rsidR="0039714A">
        <w:rPr>
          <w:rFonts w:ascii="Times New Roman" w:eastAsia="Calibri" w:hAnsi="Times New Roman" w:cs="Times New Roman"/>
          <w:sz w:val="24"/>
          <w:szCs w:val="24"/>
        </w:rPr>
        <w:t xml:space="preserve">onvention Committee; with </w:t>
      </w:r>
      <w:r w:rsidRPr="007D20A1">
        <w:rPr>
          <w:rFonts w:ascii="Times New Roman" w:eastAsia="Calibri" w:hAnsi="Times New Roman" w:cs="Times New Roman"/>
          <w:sz w:val="24"/>
          <w:szCs w:val="24"/>
        </w:rPr>
        <w:t xml:space="preserve">many meetings with the </w:t>
      </w:r>
      <w:r w:rsidR="0039714A">
        <w:rPr>
          <w:rFonts w:ascii="Times New Roman" w:eastAsia="Calibri" w:hAnsi="Times New Roman" w:cs="Times New Roman"/>
          <w:sz w:val="24"/>
          <w:szCs w:val="24"/>
        </w:rPr>
        <w:t xml:space="preserve">various </w:t>
      </w:r>
      <w:r w:rsidRPr="007D20A1">
        <w:rPr>
          <w:rFonts w:ascii="Times New Roman" w:eastAsia="Calibri" w:hAnsi="Times New Roman" w:cs="Times New Roman"/>
          <w:sz w:val="24"/>
          <w:szCs w:val="24"/>
        </w:rPr>
        <w:t>subcommittees</w:t>
      </w:r>
      <w:r w:rsidR="0039714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59007F0" w14:textId="0B5550A1" w:rsidR="007D20A1" w:rsidRPr="007D20A1" w:rsidRDefault="007D20A1" w:rsidP="007D20A1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20A1">
        <w:rPr>
          <w:rFonts w:ascii="Times New Roman" w:eastAsia="Calibri" w:hAnsi="Times New Roman" w:cs="Times New Roman"/>
          <w:sz w:val="24"/>
          <w:szCs w:val="24"/>
        </w:rPr>
        <w:t>W</w:t>
      </w:r>
      <w:r w:rsidR="0039714A">
        <w:rPr>
          <w:rFonts w:ascii="Times New Roman" w:eastAsia="Calibri" w:hAnsi="Times New Roman" w:cs="Times New Roman"/>
          <w:sz w:val="24"/>
          <w:szCs w:val="24"/>
        </w:rPr>
        <w:t>e are w</w:t>
      </w:r>
      <w:r w:rsidRPr="007D20A1">
        <w:rPr>
          <w:rFonts w:ascii="Times New Roman" w:eastAsia="Calibri" w:hAnsi="Times New Roman" w:cs="Times New Roman"/>
          <w:sz w:val="24"/>
          <w:szCs w:val="24"/>
        </w:rPr>
        <w:t xml:space="preserve">orking closely with the Governor’s Office and the General Assembly on new </w:t>
      </w:r>
      <w:r w:rsidR="0039714A">
        <w:rPr>
          <w:rFonts w:ascii="Times New Roman" w:eastAsia="Calibri" w:hAnsi="Times New Roman" w:cs="Times New Roman"/>
          <w:sz w:val="24"/>
          <w:szCs w:val="24"/>
        </w:rPr>
        <w:t>r</w:t>
      </w:r>
      <w:r w:rsidRPr="007D20A1">
        <w:rPr>
          <w:rFonts w:ascii="Times New Roman" w:eastAsia="Calibri" w:hAnsi="Times New Roman" w:cs="Times New Roman"/>
          <w:sz w:val="24"/>
          <w:szCs w:val="24"/>
        </w:rPr>
        <w:t xml:space="preserve">ecovery and </w:t>
      </w:r>
      <w:r w:rsidR="0039714A">
        <w:rPr>
          <w:rFonts w:ascii="Times New Roman" w:eastAsia="Calibri" w:hAnsi="Times New Roman" w:cs="Times New Roman"/>
          <w:sz w:val="24"/>
          <w:szCs w:val="24"/>
        </w:rPr>
        <w:t>r</w:t>
      </w:r>
      <w:r w:rsidRPr="007D20A1">
        <w:rPr>
          <w:rFonts w:ascii="Times New Roman" w:eastAsia="Calibri" w:hAnsi="Times New Roman" w:cs="Times New Roman"/>
          <w:sz w:val="24"/>
          <w:szCs w:val="24"/>
        </w:rPr>
        <w:t>esiliency legislation</w:t>
      </w:r>
      <w:r w:rsidR="0039714A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7D20A1">
        <w:rPr>
          <w:rFonts w:ascii="Times New Roman" w:eastAsia="Calibri" w:hAnsi="Times New Roman" w:cs="Times New Roman"/>
          <w:sz w:val="24"/>
          <w:szCs w:val="24"/>
        </w:rPr>
        <w:t xml:space="preserve">approximately $260M </w:t>
      </w:r>
      <w:r w:rsidR="0039714A">
        <w:rPr>
          <w:rFonts w:ascii="Times New Roman" w:eastAsia="Calibri" w:hAnsi="Times New Roman" w:cs="Times New Roman"/>
          <w:sz w:val="24"/>
          <w:szCs w:val="24"/>
        </w:rPr>
        <w:t>that will be</w:t>
      </w:r>
      <w:r w:rsidRPr="007D20A1">
        <w:rPr>
          <w:rFonts w:ascii="Times New Roman" w:eastAsia="Calibri" w:hAnsi="Times New Roman" w:cs="Times New Roman"/>
          <w:sz w:val="24"/>
          <w:szCs w:val="24"/>
        </w:rPr>
        <w:t xml:space="preserve"> focused on </w:t>
      </w:r>
      <w:r w:rsidR="0039714A">
        <w:rPr>
          <w:rFonts w:ascii="Times New Roman" w:eastAsia="Calibri" w:hAnsi="Times New Roman" w:cs="Times New Roman"/>
          <w:sz w:val="24"/>
          <w:szCs w:val="24"/>
        </w:rPr>
        <w:t>“m</w:t>
      </w:r>
      <w:r w:rsidRPr="007D20A1">
        <w:rPr>
          <w:rFonts w:ascii="Times New Roman" w:eastAsia="Calibri" w:hAnsi="Times New Roman" w:cs="Times New Roman"/>
          <w:sz w:val="24"/>
          <w:szCs w:val="24"/>
        </w:rPr>
        <w:t xml:space="preserve">atch </w:t>
      </w:r>
      <w:r w:rsidR="0039714A">
        <w:rPr>
          <w:rFonts w:ascii="Times New Roman" w:eastAsia="Calibri" w:hAnsi="Times New Roman" w:cs="Times New Roman"/>
          <w:sz w:val="24"/>
          <w:szCs w:val="24"/>
        </w:rPr>
        <w:t>f</w:t>
      </w:r>
      <w:r w:rsidRPr="007D20A1">
        <w:rPr>
          <w:rFonts w:ascii="Times New Roman" w:eastAsia="Calibri" w:hAnsi="Times New Roman" w:cs="Times New Roman"/>
          <w:sz w:val="24"/>
          <w:szCs w:val="24"/>
        </w:rPr>
        <w:t>unding</w:t>
      </w:r>
      <w:r w:rsidR="0039714A">
        <w:rPr>
          <w:rFonts w:ascii="Times New Roman" w:eastAsia="Calibri" w:hAnsi="Times New Roman" w:cs="Times New Roman"/>
          <w:sz w:val="24"/>
          <w:szCs w:val="24"/>
        </w:rPr>
        <w:t>” and r</w:t>
      </w:r>
      <w:r w:rsidRPr="007D20A1">
        <w:rPr>
          <w:rFonts w:ascii="Times New Roman" w:eastAsia="Calibri" w:hAnsi="Times New Roman" w:cs="Times New Roman"/>
          <w:sz w:val="24"/>
          <w:szCs w:val="24"/>
        </w:rPr>
        <w:t>esiliency actions.</w:t>
      </w:r>
    </w:p>
    <w:p w14:paraId="418D69D0" w14:textId="09045DD4" w:rsidR="007D20A1" w:rsidRPr="007D20A1" w:rsidRDefault="007D20A1" w:rsidP="007D20A1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20A1">
        <w:rPr>
          <w:rFonts w:ascii="Times New Roman" w:eastAsia="Calibri" w:hAnsi="Times New Roman" w:cs="Times New Roman"/>
          <w:sz w:val="24"/>
          <w:szCs w:val="24"/>
        </w:rPr>
        <w:t>S</w:t>
      </w:r>
      <w:r w:rsidR="0039714A">
        <w:rPr>
          <w:rFonts w:ascii="Times New Roman" w:eastAsia="Calibri" w:hAnsi="Times New Roman" w:cs="Times New Roman"/>
          <w:sz w:val="24"/>
          <w:szCs w:val="24"/>
        </w:rPr>
        <w:t xml:space="preserve">enate </w:t>
      </w:r>
      <w:r w:rsidRPr="007D20A1">
        <w:rPr>
          <w:rFonts w:ascii="Times New Roman" w:eastAsia="Calibri" w:hAnsi="Times New Roman" w:cs="Times New Roman"/>
          <w:sz w:val="24"/>
          <w:szCs w:val="24"/>
        </w:rPr>
        <w:t>B</w:t>
      </w:r>
      <w:r w:rsidR="0039714A">
        <w:rPr>
          <w:rFonts w:ascii="Times New Roman" w:eastAsia="Calibri" w:hAnsi="Times New Roman" w:cs="Times New Roman"/>
          <w:sz w:val="24"/>
          <w:szCs w:val="24"/>
        </w:rPr>
        <w:t xml:space="preserve">ill </w:t>
      </w:r>
      <w:r w:rsidRPr="007D20A1">
        <w:rPr>
          <w:rFonts w:ascii="Times New Roman" w:eastAsia="Calibri" w:hAnsi="Times New Roman" w:cs="Times New Roman"/>
          <w:sz w:val="24"/>
          <w:szCs w:val="24"/>
        </w:rPr>
        <w:t xml:space="preserve">429 provided </w:t>
      </w:r>
      <w:r w:rsidR="0039714A">
        <w:rPr>
          <w:rFonts w:ascii="Times New Roman" w:eastAsia="Calibri" w:hAnsi="Times New Roman" w:cs="Times New Roman"/>
          <w:sz w:val="24"/>
          <w:szCs w:val="24"/>
        </w:rPr>
        <w:t xml:space="preserve">the NC Division of Emergency Management and the NC </w:t>
      </w:r>
      <w:r w:rsidR="0039714A" w:rsidRPr="0039714A">
        <w:rPr>
          <w:rFonts w:ascii="Times New Roman" w:eastAsia="Calibri" w:hAnsi="Times New Roman" w:cs="Times New Roman"/>
          <w:sz w:val="24"/>
          <w:szCs w:val="24"/>
        </w:rPr>
        <w:t>Office of Recovery and Resiliency</w:t>
      </w:r>
      <w:r w:rsidRPr="007D20A1">
        <w:rPr>
          <w:rFonts w:ascii="Times New Roman" w:eastAsia="Calibri" w:hAnsi="Times New Roman" w:cs="Times New Roman"/>
          <w:sz w:val="24"/>
          <w:szCs w:val="24"/>
        </w:rPr>
        <w:t xml:space="preserve"> with:</w:t>
      </w:r>
    </w:p>
    <w:p w14:paraId="6921326B" w14:textId="172FC00B" w:rsidR="007D20A1" w:rsidRPr="007D20A1" w:rsidRDefault="007D20A1" w:rsidP="007D20A1">
      <w:pPr>
        <w:numPr>
          <w:ilvl w:val="1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20A1">
        <w:rPr>
          <w:rFonts w:ascii="Times New Roman" w:eastAsia="Calibri" w:hAnsi="Times New Roman" w:cs="Times New Roman"/>
          <w:sz w:val="24"/>
          <w:szCs w:val="24"/>
        </w:rPr>
        <w:t>$1M for SAR (</w:t>
      </w:r>
      <w:r w:rsidR="0039714A">
        <w:rPr>
          <w:rFonts w:ascii="Times New Roman" w:eastAsia="Calibri" w:hAnsi="Times New Roman" w:cs="Times New Roman"/>
          <w:sz w:val="24"/>
          <w:szCs w:val="24"/>
        </w:rPr>
        <w:t>non-recurring</w:t>
      </w:r>
      <w:r w:rsidRPr="007D20A1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39981541" w14:textId="77777777" w:rsidR="007D20A1" w:rsidRPr="007D20A1" w:rsidRDefault="007D20A1" w:rsidP="007D20A1">
      <w:pPr>
        <w:numPr>
          <w:ilvl w:val="1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20A1">
        <w:rPr>
          <w:rFonts w:ascii="Times New Roman" w:eastAsia="Calibri" w:hAnsi="Times New Roman" w:cs="Times New Roman"/>
          <w:sz w:val="24"/>
          <w:szCs w:val="24"/>
        </w:rPr>
        <w:t>$5M for mitigation</w:t>
      </w:r>
    </w:p>
    <w:p w14:paraId="1A74250C" w14:textId="0EE3AA1B" w:rsidR="007D20A1" w:rsidRPr="007D20A1" w:rsidRDefault="007D20A1" w:rsidP="007D20A1">
      <w:pPr>
        <w:numPr>
          <w:ilvl w:val="1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20A1">
        <w:rPr>
          <w:rFonts w:ascii="Times New Roman" w:eastAsia="Calibri" w:hAnsi="Times New Roman" w:cs="Times New Roman"/>
          <w:sz w:val="24"/>
          <w:szCs w:val="24"/>
        </w:rPr>
        <w:t>$8M for SAR</w:t>
      </w:r>
      <w:r w:rsidR="003A10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20A1">
        <w:rPr>
          <w:rFonts w:ascii="Times New Roman" w:eastAsia="Calibri" w:hAnsi="Times New Roman" w:cs="Times New Roman"/>
          <w:sz w:val="24"/>
          <w:szCs w:val="24"/>
        </w:rPr>
        <w:t>F</w:t>
      </w:r>
      <w:r w:rsidR="003A103F">
        <w:rPr>
          <w:rFonts w:ascii="Times New Roman" w:eastAsia="Calibri" w:hAnsi="Times New Roman" w:cs="Times New Roman"/>
          <w:sz w:val="24"/>
          <w:szCs w:val="24"/>
        </w:rPr>
        <w:t>und</w:t>
      </w:r>
    </w:p>
    <w:p w14:paraId="74BE0D4E" w14:textId="77777777" w:rsidR="007D20A1" w:rsidRPr="007D20A1" w:rsidRDefault="007D20A1" w:rsidP="007D20A1">
      <w:pPr>
        <w:numPr>
          <w:ilvl w:val="1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20A1">
        <w:rPr>
          <w:rFonts w:ascii="Times New Roman" w:eastAsia="Calibri" w:hAnsi="Times New Roman" w:cs="Times New Roman"/>
          <w:sz w:val="24"/>
          <w:szCs w:val="24"/>
        </w:rPr>
        <w:t>$2M for Pilot Flood Insurance Program</w:t>
      </w:r>
    </w:p>
    <w:p w14:paraId="3A116245" w14:textId="77777777" w:rsidR="007D20A1" w:rsidRPr="007D20A1" w:rsidRDefault="007D20A1" w:rsidP="007D20A1">
      <w:pPr>
        <w:numPr>
          <w:ilvl w:val="1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20A1">
        <w:rPr>
          <w:rFonts w:ascii="Times New Roman" w:eastAsia="Calibri" w:hAnsi="Times New Roman" w:cs="Times New Roman"/>
          <w:sz w:val="24"/>
          <w:szCs w:val="24"/>
        </w:rPr>
        <w:t>$1M for VOADs</w:t>
      </w:r>
    </w:p>
    <w:p w14:paraId="47F3D180" w14:textId="77777777" w:rsidR="007D20A1" w:rsidRPr="007D20A1" w:rsidRDefault="007D20A1" w:rsidP="007D20A1">
      <w:pPr>
        <w:numPr>
          <w:ilvl w:val="1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20A1">
        <w:rPr>
          <w:rFonts w:ascii="Times New Roman" w:eastAsia="Calibri" w:hAnsi="Times New Roman" w:cs="Times New Roman"/>
          <w:sz w:val="24"/>
          <w:szCs w:val="24"/>
        </w:rPr>
        <w:t>$9M for grants to local governments with cash flow issues</w:t>
      </w:r>
    </w:p>
    <w:p w14:paraId="6FB8EC92" w14:textId="4BE27F6F" w:rsidR="007D20A1" w:rsidRPr="007D20A1" w:rsidRDefault="007D20A1" w:rsidP="007D20A1">
      <w:pPr>
        <w:numPr>
          <w:ilvl w:val="1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20A1">
        <w:rPr>
          <w:rFonts w:ascii="Times New Roman" w:eastAsia="Calibri" w:hAnsi="Times New Roman" w:cs="Times New Roman"/>
          <w:sz w:val="24"/>
          <w:szCs w:val="24"/>
        </w:rPr>
        <w:t xml:space="preserve">$2M for </w:t>
      </w:r>
      <w:r w:rsidR="0039714A">
        <w:rPr>
          <w:rFonts w:ascii="Times New Roman" w:eastAsia="Calibri" w:hAnsi="Times New Roman" w:cs="Times New Roman"/>
          <w:sz w:val="24"/>
          <w:szCs w:val="24"/>
        </w:rPr>
        <w:t>r</w:t>
      </w:r>
      <w:r w:rsidRPr="007D20A1">
        <w:rPr>
          <w:rFonts w:ascii="Times New Roman" w:eastAsia="Calibri" w:hAnsi="Times New Roman" w:cs="Times New Roman"/>
          <w:sz w:val="24"/>
          <w:szCs w:val="24"/>
        </w:rPr>
        <w:t xml:space="preserve">iver </w:t>
      </w:r>
      <w:r w:rsidR="00126D4D">
        <w:rPr>
          <w:rFonts w:ascii="Times New Roman" w:eastAsia="Calibri" w:hAnsi="Times New Roman" w:cs="Times New Roman"/>
          <w:sz w:val="24"/>
          <w:szCs w:val="24"/>
        </w:rPr>
        <w:t xml:space="preserve">gauges </w:t>
      </w:r>
    </w:p>
    <w:p w14:paraId="24588B69" w14:textId="7B135304" w:rsidR="007D20A1" w:rsidRDefault="0039714A" w:rsidP="007D20A1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Pr="0039714A">
        <w:rPr>
          <w:rFonts w:ascii="Times New Roman" w:eastAsia="Calibri" w:hAnsi="Times New Roman" w:cs="Times New Roman"/>
          <w:sz w:val="24"/>
          <w:szCs w:val="24"/>
        </w:rPr>
        <w:t xml:space="preserve">Coastal Regional Evacuation and Sheltering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7D20A1" w:rsidRPr="007D20A1">
        <w:rPr>
          <w:rFonts w:ascii="Times New Roman" w:eastAsia="Calibri" w:hAnsi="Times New Roman" w:cs="Times New Roman"/>
          <w:sz w:val="24"/>
          <w:szCs w:val="24"/>
        </w:rPr>
        <w:t>CRES</w:t>
      </w:r>
      <w:r>
        <w:rPr>
          <w:rFonts w:ascii="Times New Roman" w:eastAsia="Calibri" w:hAnsi="Times New Roman" w:cs="Times New Roman"/>
          <w:sz w:val="24"/>
          <w:szCs w:val="24"/>
        </w:rPr>
        <w:t>)”</w:t>
      </w:r>
      <w:r w:rsidR="007D20A1" w:rsidRPr="007D2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</w:t>
      </w:r>
      <w:r w:rsidR="007D20A1" w:rsidRPr="007D20A1">
        <w:rPr>
          <w:rFonts w:ascii="Times New Roman" w:eastAsia="Calibri" w:hAnsi="Times New Roman" w:cs="Times New Roman"/>
          <w:sz w:val="24"/>
          <w:szCs w:val="24"/>
        </w:rPr>
        <w:t xml:space="preserve">eetings </w:t>
      </w:r>
      <w:r>
        <w:rPr>
          <w:rFonts w:ascii="Times New Roman" w:eastAsia="Calibri" w:hAnsi="Times New Roman" w:cs="Times New Roman"/>
          <w:sz w:val="24"/>
          <w:szCs w:val="24"/>
        </w:rPr>
        <w:t xml:space="preserve">are </w:t>
      </w:r>
      <w:r w:rsidR="007D20A1" w:rsidRPr="007D20A1">
        <w:rPr>
          <w:rFonts w:ascii="Times New Roman" w:eastAsia="Calibri" w:hAnsi="Times New Roman" w:cs="Times New Roman"/>
          <w:sz w:val="24"/>
          <w:szCs w:val="24"/>
        </w:rPr>
        <w:t>ongoing</w:t>
      </w:r>
      <w:r>
        <w:rPr>
          <w:rFonts w:ascii="Times New Roman" w:eastAsia="Calibri" w:hAnsi="Times New Roman" w:cs="Times New Roman"/>
          <w:sz w:val="24"/>
          <w:szCs w:val="24"/>
        </w:rPr>
        <w:t>; with “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r</w:t>
      </w:r>
      <w:r w:rsidR="007D20A1" w:rsidRPr="007D20A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isk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c</w:t>
      </w:r>
      <w:r w:rsidR="007D20A1" w:rsidRPr="007D20A1">
        <w:rPr>
          <w:rFonts w:ascii="Times New Roman" w:eastAsia="Calibri" w:hAnsi="Times New Roman" w:cs="Times New Roman"/>
          <w:i/>
          <w:iCs/>
          <w:sz w:val="24"/>
          <w:szCs w:val="24"/>
        </w:rPr>
        <w:t>ounty</w:t>
      </w:r>
      <w:r>
        <w:rPr>
          <w:rFonts w:ascii="Times New Roman" w:eastAsia="Calibri" w:hAnsi="Times New Roman" w:cs="Times New Roman"/>
          <w:sz w:val="24"/>
          <w:szCs w:val="24"/>
        </w:rPr>
        <w:t>”</w:t>
      </w:r>
      <w:r w:rsidR="007D20A1" w:rsidRPr="007D20A1">
        <w:rPr>
          <w:rFonts w:ascii="Times New Roman" w:eastAsia="Calibri" w:hAnsi="Times New Roman" w:cs="Times New Roman"/>
          <w:sz w:val="24"/>
          <w:szCs w:val="24"/>
        </w:rPr>
        <w:t xml:space="preserve"> meetings completed</w:t>
      </w:r>
      <w:r>
        <w:rPr>
          <w:rFonts w:ascii="Times New Roman" w:eastAsia="Calibri" w:hAnsi="Times New Roman" w:cs="Times New Roman"/>
          <w:sz w:val="24"/>
          <w:szCs w:val="24"/>
        </w:rPr>
        <w:t xml:space="preserve"> and “</w:t>
      </w:r>
      <w:r w:rsidRPr="003A103F">
        <w:rPr>
          <w:rFonts w:ascii="Times New Roman" w:eastAsia="Calibri" w:hAnsi="Times New Roman" w:cs="Times New Roman"/>
          <w:i/>
          <w:iCs/>
          <w:sz w:val="24"/>
          <w:szCs w:val="24"/>
        </w:rPr>
        <w:t>h</w:t>
      </w:r>
      <w:r w:rsidR="007D20A1" w:rsidRPr="003A103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ost </w:t>
      </w:r>
      <w:r w:rsidRPr="003A103F">
        <w:rPr>
          <w:rFonts w:ascii="Times New Roman" w:eastAsia="Calibri" w:hAnsi="Times New Roman" w:cs="Times New Roman"/>
          <w:i/>
          <w:iCs/>
          <w:sz w:val="24"/>
          <w:szCs w:val="24"/>
        </w:rPr>
        <w:t>c</w:t>
      </w:r>
      <w:r w:rsidR="007D20A1" w:rsidRPr="003A103F">
        <w:rPr>
          <w:rFonts w:ascii="Times New Roman" w:eastAsia="Calibri" w:hAnsi="Times New Roman" w:cs="Times New Roman"/>
          <w:i/>
          <w:iCs/>
          <w:sz w:val="24"/>
          <w:szCs w:val="24"/>
        </w:rPr>
        <w:t>ounty</w:t>
      </w:r>
      <w:r>
        <w:rPr>
          <w:rFonts w:ascii="Times New Roman" w:eastAsia="Calibri" w:hAnsi="Times New Roman" w:cs="Times New Roman"/>
          <w:sz w:val="24"/>
          <w:szCs w:val="24"/>
        </w:rPr>
        <w:t>”</w:t>
      </w:r>
      <w:r w:rsidR="007D20A1" w:rsidRPr="007D20A1">
        <w:rPr>
          <w:rFonts w:ascii="Times New Roman" w:eastAsia="Calibri" w:hAnsi="Times New Roman" w:cs="Times New Roman"/>
          <w:sz w:val="24"/>
          <w:szCs w:val="24"/>
        </w:rPr>
        <w:t xml:space="preserve"> meetings </w:t>
      </w:r>
      <w:r w:rsidR="003A103F">
        <w:rPr>
          <w:rFonts w:ascii="Times New Roman" w:eastAsia="Calibri" w:hAnsi="Times New Roman" w:cs="Times New Roman"/>
          <w:sz w:val="24"/>
          <w:szCs w:val="24"/>
        </w:rPr>
        <w:t>to</w:t>
      </w:r>
      <w:r w:rsidR="007D20A1" w:rsidRPr="007D20A1">
        <w:rPr>
          <w:rFonts w:ascii="Times New Roman" w:eastAsia="Calibri" w:hAnsi="Times New Roman" w:cs="Times New Roman"/>
          <w:sz w:val="24"/>
          <w:szCs w:val="24"/>
        </w:rPr>
        <w:t xml:space="preserve"> be finished on Nov</w:t>
      </w:r>
      <w:r>
        <w:rPr>
          <w:rFonts w:ascii="Times New Roman" w:eastAsia="Calibri" w:hAnsi="Times New Roman" w:cs="Times New Roman"/>
          <w:sz w:val="24"/>
          <w:szCs w:val="24"/>
        </w:rPr>
        <w:t>ember 12</w:t>
      </w:r>
      <w:r w:rsidRPr="0039714A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Calibri" w:hAnsi="Times New Roman" w:cs="Times New Roman"/>
          <w:sz w:val="24"/>
          <w:szCs w:val="24"/>
        </w:rPr>
        <w:t>, 2019</w:t>
      </w:r>
      <w:r w:rsidR="007D20A1" w:rsidRPr="007D20A1">
        <w:rPr>
          <w:rFonts w:ascii="Times New Roman" w:eastAsia="Calibri" w:hAnsi="Times New Roman" w:cs="Times New Roman"/>
          <w:sz w:val="24"/>
          <w:szCs w:val="24"/>
        </w:rPr>
        <w:t xml:space="preserve"> in Nash County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F64AC93" w14:textId="77777777" w:rsidR="00C16E05" w:rsidRPr="007D20A1" w:rsidRDefault="00C16E05" w:rsidP="00C16E05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73E9040C" w14:textId="36281EF7" w:rsidR="007D20A1" w:rsidRPr="00C16E05" w:rsidRDefault="007D20A1" w:rsidP="007D20A1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6E05">
        <w:rPr>
          <w:rFonts w:ascii="Times New Roman" w:eastAsia="Calibri" w:hAnsi="Times New Roman" w:cs="Times New Roman"/>
          <w:sz w:val="24"/>
          <w:szCs w:val="24"/>
        </w:rPr>
        <w:lastRenderedPageBreak/>
        <w:t>EM Forums</w:t>
      </w:r>
      <w:r w:rsidR="003423F8" w:rsidRPr="00C16E05">
        <w:rPr>
          <w:rFonts w:ascii="Times New Roman" w:eastAsia="Calibri" w:hAnsi="Times New Roman" w:cs="Times New Roman"/>
          <w:sz w:val="24"/>
          <w:szCs w:val="24"/>
        </w:rPr>
        <w:t xml:space="preserve"> have been scheduled</w:t>
      </w:r>
      <w:r w:rsidRPr="00C16E05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D4D3672" w14:textId="3A5A2A36" w:rsidR="007D20A1" w:rsidRPr="007D20A1" w:rsidRDefault="003423F8" w:rsidP="007D20A1">
      <w:pPr>
        <w:numPr>
          <w:ilvl w:val="1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Western Branch Office meeting:  January 14</w:t>
      </w:r>
      <w:r w:rsidRPr="003423F8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Calibri" w:hAnsi="Times New Roman" w:cs="Times New Roman"/>
          <w:sz w:val="24"/>
          <w:szCs w:val="24"/>
        </w:rPr>
        <w:t>, 2019 (location TBD)</w:t>
      </w:r>
      <w:r w:rsidR="003A103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62E9772" w14:textId="1CC6C18C" w:rsidR="007D20A1" w:rsidRPr="007D20A1" w:rsidRDefault="007D20A1" w:rsidP="007D20A1">
      <w:pPr>
        <w:numPr>
          <w:ilvl w:val="1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20A1">
        <w:rPr>
          <w:rFonts w:ascii="Times New Roman" w:eastAsia="Calibri" w:hAnsi="Times New Roman" w:cs="Times New Roman"/>
          <w:sz w:val="24"/>
          <w:szCs w:val="24"/>
        </w:rPr>
        <w:t>Central Branch</w:t>
      </w:r>
      <w:r w:rsidR="003423F8">
        <w:rPr>
          <w:rFonts w:ascii="Times New Roman" w:eastAsia="Calibri" w:hAnsi="Times New Roman" w:cs="Times New Roman"/>
          <w:sz w:val="24"/>
          <w:szCs w:val="24"/>
        </w:rPr>
        <w:t xml:space="preserve"> Office meeting:  January 15</w:t>
      </w:r>
      <w:r w:rsidR="003423F8" w:rsidRPr="003423F8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="003423F8">
        <w:rPr>
          <w:rFonts w:ascii="Times New Roman" w:eastAsia="Calibri" w:hAnsi="Times New Roman" w:cs="Times New Roman"/>
          <w:sz w:val="24"/>
          <w:szCs w:val="24"/>
        </w:rPr>
        <w:t>, 2919 (</w:t>
      </w:r>
      <w:r w:rsidRPr="007D20A1">
        <w:rPr>
          <w:rFonts w:ascii="Times New Roman" w:eastAsia="Calibri" w:hAnsi="Times New Roman" w:cs="Times New Roman"/>
          <w:sz w:val="24"/>
          <w:szCs w:val="24"/>
        </w:rPr>
        <w:t>Pittsboro</w:t>
      </w:r>
      <w:r w:rsidR="003423F8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6474B6B2" w14:textId="30122286" w:rsidR="007D20A1" w:rsidRPr="007D20A1" w:rsidRDefault="007D20A1" w:rsidP="007D20A1">
      <w:pPr>
        <w:numPr>
          <w:ilvl w:val="1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20A1">
        <w:rPr>
          <w:rFonts w:ascii="Times New Roman" w:eastAsia="Calibri" w:hAnsi="Times New Roman" w:cs="Times New Roman"/>
          <w:sz w:val="24"/>
          <w:szCs w:val="24"/>
        </w:rPr>
        <w:t xml:space="preserve">21 Jan – Eastern Branch </w:t>
      </w:r>
      <w:r w:rsidR="003423F8">
        <w:rPr>
          <w:rFonts w:ascii="Times New Roman" w:eastAsia="Calibri" w:hAnsi="Times New Roman" w:cs="Times New Roman"/>
          <w:sz w:val="24"/>
          <w:szCs w:val="24"/>
        </w:rPr>
        <w:t>Office meeting:  January 21</w:t>
      </w:r>
      <w:r w:rsidR="003423F8" w:rsidRPr="003423F8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="003423F8">
        <w:rPr>
          <w:rFonts w:ascii="Times New Roman" w:eastAsia="Calibri" w:hAnsi="Times New Roman" w:cs="Times New Roman"/>
          <w:sz w:val="24"/>
          <w:szCs w:val="24"/>
        </w:rPr>
        <w:t>, 2019 (</w:t>
      </w:r>
      <w:r w:rsidRPr="007D20A1">
        <w:rPr>
          <w:rFonts w:ascii="Times New Roman" w:eastAsia="Calibri" w:hAnsi="Times New Roman" w:cs="Times New Roman"/>
          <w:sz w:val="24"/>
          <w:szCs w:val="24"/>
        </w:rPr>
        <w:t>Kinston</w:t>
      </w:r>
      <w:r w:rsidR="003423F8">
        <w:rPr>
          <w:rFonts w:ascii="Times New Roman" w:eastAsia="Calibri" w:hAnsi="Times New Roman" w:cs="Times New Roman"/>
          <w:sz w:val="24"/>
          <w:szCs w:val="24"/>
        </w:rPr>
        <w:t>)</w:t>
      </w:r>
      <w:r w:rsidR="003A103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C91B309" w14:textId="7B89F7F0" w:rsidR="007D20A1" w:rsidRPr="007D20A1" w:rsidRDefault="003423F8" w:rsidP="007D20A1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23F8">
        <w:rPr>
          <w:rFonts w:ascii="Times New Roman" w:eastAsia="Calibri" w:hAnsi="Times New Roman" w:cs="Times New Roman"/>
          <w:sz w:val="24"/>
          <w:szCs w:val="24"/>
        </w:rPr>
        <w:t>Hazard Mitigation Grant Program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7D20A1" w:rsidRPr="007D20A1">
        <w:rPr>
          <w:rFonts w:ascii="Times New Roman" w:eastAsia="Calibri" w:hAnsi="Times New Roman" w:cs="Times New Roman"/>
          <w:sz w:val="24"/>
          <w:szCs w:val="24"/>
        </w:rPr>
        <w:t>HMGP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7D20A1" w:rsidRPr="007D2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="007D20A1" w:rsidRPr="007D20A1">
        <w:rPr>
          <w:rFonts w:ascii="Times New Roman" w:eastAsia="Calibri" w:hAnsi="Times New Roman" w:cs="Times New Roman"/>
          <w:sz w:val="24"/>
          <w:szCs w:val="24"/>
        </w:rPr>
        <w:t>Gap Funding Plan</w:t>
      </w:r>
      <w:r>
        <w:rPr>
          <w:rFonts w:ascii="Times New Roman" w:eastAsia="Calibri" w:hAnsi="Times New Roman" w:cs="Times New Roman"/>
          <w:sz w:val="24"/>
          <w:szCs w:val="24"/>
        </w:rPr>
        <w:t>”</w:t>
      </w:r>
      <w:r w:rsidR="007D20A1" w:rsidRPr="007D20A1">
        <w:rPr>
          <w:rFonts w:ascii="Times New Roman" w:eastAsia="Calibri" w:hAnsi="Times New Roman" w:cs="Times New Roman"/>
          <w:sz w:val="24"/>
          <w:szCs w:val="24"/>
        </w:rPr>
        <w:t xml:space="preserve"> for </w:t>
      </w:r>
      <w:r w:rsidR="007D20A1" w:rsidRPr="007D20A1">
        <w:rPr>
          <w:rFonts w:ascii="Times New Roman" w:eastAsia="Calibri" w:hAnsi="Times New Roman" w:cs="Times New Roman"/>
          <w:i/>
          <w:iCs/>
          <w:sz w:val="24"/>
          <w:szCs w:val="24"/>
        </w:rPr>
        <w:t>Hurricane Matthew</w:t>
      </w:r>
      <w:r w:rsidR="007D20A1" w:rsidRPr="007D20A1">
        <w:rPr>
          <w:rFonts w:ascii="Times New Roman" w:eastAsia="Calibri" w:hAnsi="Times New Roman" w:cs="Times New Roman"/>
          <w:sz w:val="24"/>
          <w:szCs w:val="24"/>
        </w:rPr>
        <w:t xml:space="preserve"> has been finalized and grants are being awarded at this time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C8E6173" w14:textId="2E0E6099" w:rsidR="007D20A1" w:rsidRPr="007D20A1" w:rsidRDefault="003A103F" w:rsidP="007D20A1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NCEM </w:t>
      </w:r>
      <w:r w:rsidR="007D20A1" w:rsidRPr="007D20A1">
        <w:rPr>
          <w:rFonts w:ascii="Times New Roman" w:eastAsia="Calibri" w:hAnsi="Times New Roman" w:cs="Times New Roman"/>
          <w:sz w:val="24"/>
          <w:szCs w:val="24"/>
        </w:rPr>
        <w:t xml:space="preserve">Emergency Services </w:t>
      </w:r>
      <w:r w:rsidR="003423F8">
        <w:rPr>
          <w:rFonts w:ascii="Times New Roman" w:eastAsia="Calibri" w:hAnsi="Times New Roman" w:cs="Times New Roman"/>
          <w:sz w:val="24"/>
          <w:szCs w:val="24"/>
        </w:rPr>
        <w:t xml:space="preserve">Section </w:t>
      </w:r>
      <w:r w:rsidR="007D20A1" w:rsidRPr="007D20A1">
        <w:rPr>
          <w:rFonts w:ascii="Times New Roman" w:eastAsia="Calibri" w:hAnsi="Times New Roman" w:cs="Times New Roman"/>
          <w:sz w:val="24"/>
          <w:szCs w:val="24"/>
        </w:rPr>
        <w:t xml:space="preserve">continues working on </w:t>
      </w:r>
      <w:r w:rsidR="003423F8">
        <w:rPr>
          <w:rFonts w:ascii="Times New Roman" w:eastAsia="Calibri" w:hAnsi="Times New Roman" w:cs="Times New Roman"/>
          <w:sz w:val="24"/>
          <w:szCs w:val="24"/>
        </w:rPr>
        <w:t>“</w:t>
      </w:r>
      <w:r w:rsidR="007D20A1" w:rsidRPr="007D20A1">
        <w:rPr>
          <w:rFonts w:ascii="Times New Roman" w:eastAsia="Calibri" w:hAnsi="Times New Roman" w:cs="Times New Roman"/>
          <w:sz w:val="24"/>
          <w:szCs w:val="24"/>
        </w:rPr>
        <w:t>Mutual Aid Law Enforcement Force Packages;</w:t>
      </w:r>
      <w:r w:rsidR="003423F8">
        <w:rPr>
          <w:rFonts w:ascii="Times New Roman" w:eastAsia="Calibri" w:hAnsi="Times New Roman" w:cs="Times New Roman"/>
          <w:sz w:val="24"/>
          <w:szCs w:val="24"/>
        </w:rPr>
        <w:t>”</w:t>
      </w:r>
      <w:r w:rsidR="007D20A1" w:rsidRPr="007D2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23F8">
        <w:rPr>
          <w:rFonts w:ascii="Times New Roman" w:eastAsia="Calibri" w:hAnsi="Times New Roman" w:cs="Times New Roman"/>
          <w:sz w:val="24"/>
          <w:szCs w:val="24"/>
        </w:rPr>
        <w:t xml:space="preserve">which </w:t>
      </w:r>
      <w:r w:rsidR="00B57BE4">
        <w:rPr>
          <w:rFonts w:ascii="Times New Roman" w:eastAsia="Calibri" w:hAnsi="Times New Roman" w:cs="Times New Roman"/>
          <w:sz w:val="24"/>
          <w:szCs w:val="24"/>
        </w:rPr>
        <w:t>must be</w:t>
      </w:r>
      <w:r w:rsidR="007D20A1" w:rsidRPr="007D20A1">
        <w:rPr>
          <w:rFonts w:ascii="Times New Roman" w:eastAsia="Calibri" w:hAnsi="Times New Roman" w:cs="Times New Roman"/>
          <w:sz w:val="24"/>
          <w:szCs w:val="24"/>
        </w:rPr>
        <w:t xml:space="preserve"> ready by 2020 R</w:t>
      </w:r>
      <w:r w:rsidR="003423F8">
        <w:rPr>
          <w:rFonts w:ascii="Times New Roman" w:eastAsia="Calibri" w:hAnsi="Times New Roman" w:cs="Times New Roman"/>
          <w:sz w:val="24"/>
          <w:szCs w:val="24"/>
        </w:rPr>
        <w:t xml:space="preserve">epublican </w:t>
      </w:r>
      <w:r w:rsidR="007D20A1" w:rsidRPr="007D20A1">
        <w:rPr>
          <w:rFonts w:ascii="Times New Roman" w:eastAsia="Calibri" w:hAnsi="Times New Roman" w:cs="Times New Roman"/>
          <w:sz w:val="24"/>
          <w:szCs w:val="24"/>
        </w:rPr>
        <w:t>N</w:t>
      </w:r>
      <w:r w:rsidR="003423F8">
        <w:rPr>
          <w:rFonts w:ascii="Times New Roman" w:eastAsia="Calibri" w:hAnsi="Times New Roman" w:cs="Times New Roman"/>
          <w:sz w:val="24"/>
          <w:szCs w:val="24"/>
        </w:rPr>
        <w:t xml:space="preserve">ational </w:t>
      </w:r>
      <w:r w:rsidR="007D20A1" w:rsidRPr="007D20A1">
        <w:rPr>
          <w:rFonts w:ascii="Times New Roman" w:eastAsia="Calibri" w:hAnsi="Times New Roman" w:cs="Times New Roman"/>
          <w:sz w:val="24"/>
          <w:szCs w:val="24"/>
        </w:rPr>
        <w:t>C</w:t>
      </w:r>
      <w:r w:rsidR="003423F8">
        <w:rPr>
          <w:rFonts w:ascii="Times New Roman" w:eastAsia="Calibri" w:hAnsi="Times New Roman" w:cs="Times New Roman"/>
          <w:sz w:val="24"/>
          <w:szCs w:val="24"/>
        </w:rPr>
        <w:t>onvention.</w:t>
      </w:r>
    </w:p>
    <w:p w14:paraId="6D3D31F2" w14:textId="793DD672" w:rsidR="007D20A1" w:rsidRPr="007D20A1" w:rsidRDefault="003423F8" w:rsidP="007D20A1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="007D20A1" w:rsidRPr="007D20A1">
        <w:rPr>
          <w:rFonts w:ascii="Times New Roman" w:eastAsia="Calibri" w:hAnsi="Times New Roman" w:cs="Times New Roman"/>
          <w:i/>
          <w:iCs/>
          <w:sz w:val="24"/>
          <w:szCs w:val="24"/>
        </w:rPr>
        <w:t>Dupont Rescue Experience</w:t>
      </w:r>
      <w:r>
        <w:rPr>
          <w:rFonts w:ascii="Times New Roman" w:eastAsia="Calibri" w:hAnsi="Times New Roman" w:cs="Times New Roman"/>
          <w:sz w:val="24"/>
          <w:szCs w:val="24"/>
        </w:rPr>
        <w:t>”</w:t>
      </w:r>
      <w:r w:rsidR="007D20A1" w:rsidRPr="007D2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103F">
        <w:rPr>
          <w:rFonts w:ascii="Times New Roman" w:eastAsia="Calibri" w:hAnsi="Times New Roman" w:cs="Times New Roman"/>
          <w:sz w:val="24"/>
          <w:szCs w:val="24"/>
        </w:rPr>
        <w:t xml:space="preserve">exercise </w:t>
      </w:r>
      <w:r w:rsidR="007D20A1" w:rsidRPr="007D20A1">
        <w:rPr>
          <w:rFonts w:ascii="Times New Roman" w:eastAsia="Calibri" w:hAnsi="Times New Roman" w:cs="Times New Roman"/>
          <w:sz w:val="24"/>
          <w:szCs w:val="24"/>
        </w:rPr>
        <w:t>will be conducted on Nov</w:t>
      </w:r>
      <w:r>
        <w:rPr>
          <w:rFonts w:ascii="Times New Roman" w:eastAsia="Calibri" w:hAnsi="Times New Roman" w:cs="Times New Roman"/>
          <w:sz w:val="24"/>
          <w:szCs w:val="24"/>
        </w:rPr>
        <w:t>ember 7</w:t>
      </w:r>
      <w:r w:rsidRPr="003423F8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10</w:t>
      </w:r>
      <w:r w:rsidRPr="003423F8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Calibri" w:hAnsi="Times New Roman" w:cs="Times New Roman"/>
          <w:sz w:val="24"/>
          <w:szCs w:val="24"/>
        </w:rPr>
        <w:t>, 2019; and, we ex</w:t>
      </w:r>
      <w:r w:rsidR="007D20A1" w:rsidRPr="007D20A1">
        <w:rPr>
          <w:rFonts w:ascii="Times New Roman" w:eastAsia="Calibri" w:hAnsi="Times New Roman" w:cs="Times New Roman"/>
          <w:sz w:val="24"/>
          <w:szCs w:val="24"/>
        </w:rPr>
        <w:t>pect a large number of participants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FB20174" w14:textId="5EB1FE65" w:rsidR="007D20A1" w:rsidRPr="007D20A1" w:rsidRDefault="003423F8" w:rsidP="007D20A1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State Emergency Operations Center</w:t>
      </w:r>
      <w:r w:rsidR="007D20A1" w:rsidRPr="007D20A1">
        <w:rPr>
          <w:rFonts w:ascii="Times New Roman" w:eastAsia="Calibri" w:hAnsi="Times New Roman" w:cs="Times New Roman"/>
          <w:sz w:val="24"/>
          <w:szCs w:val="24"/>
        </w:rPr>
        <w:t xml:space="preserve"> will be activated for </w:t>
      </w:r>
      <w:r w:rsidR="003A103F">
        <w:rPr>
          <w:rFonts w:ascii="Times New Roman" w:eastAsia="Calibri" w:hAnsi="Times New Roman" w:cs="Times New Roman"/>
          <w:sz w:val="24"/>
          <w:szCs w:val="24"/>
        </w:rPr>
        <w:t>e</w:t>
      </w:r>
      <w:r w:rsidR="007D20A1" w:rsidRPr="007D20A1">
        <w:rPr>
          <w:rFonts w:ascii="Times New Roman" w:eastAsia="Calibri" w:hAnsi="Times New Roman" w:cs="Times New Roman"/>
          <w:sz w:val="24"/>
          <w:szCs w:val="24"/>
        </w:rPr>
        <w:t xml:space="preserve">lection </w:t>
      </w:r>
      <w:r w:rsidR="003A103F">
        <w:rPr>
          <w:rFonts w:ascii="Times New Roman" w:eastAsia="Calibri" w:hAnsi="Times New Roman" w:cs="Times New Roman"/>
          <w:sz w:val="24"/>
          <w:szCs w:val="24"/>
        </w:rPr>
        <w:t>o</w:t>
      </w:r>
      <w:r w:rsidR="007D20A1" w:rsidRPr="007D20A1">
        <w:rPr>
          <w:rFonts w:ascii="Times New Roman" w:eastAsia="Calibri" w:hAnsi="Times New Roman" w:cs="Times New Roman"/>
          <w:sz w:val="24"/>
          <w:szCs w:val="24"/>
        </w:rPr>
        <w:t>perations on Nov</w:t>
      </w:r>
      <w:r>
        <w:rPr>
          <w:rFonts w:ascii="Times New Roman" w:eastAsia="Calibri" w:hAnsi="Times New Roman" w:cs="Times New Roman"/>
          <w:sz w:val="24"/>
          <w:szCs w:val="24"/>
        </w:rPr>
        <w:t>ember 5</w:t>
      </w:r>
      <w:r w:rsidRPr="003423F8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Calibri" w:hAnsi="Times New Roman" w:cs="Times New Roman"/>
          <w:sz w:val="24"/>
          <w:szCs w:val="24"/>
        </w:rPr>
        <w:t>, 2019.</w:t>
      </w:r>
    </w:p>
    <w:p w14:paraId="4AEEB8C0" w14:textId="531C629F" w:rsidR="007D20A1" w:rsidRPr="007D20A1" w:rsidRDefault="007D20A1" w:rsidP="007D20A1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20A1">
        <w:rPr>
          <w:rFonts w:ascii="Times New Roman" w:eastAsia="Calibri" w:hAnsi="Times New Roman" w:cs="Times New Roman"/>
          <w:sz w:val="24"/>
          <w:szCs w:val="24"/>
        </w:rPr>
        <w:t xml:space="preserve">NCEM will participate in the </w:t>
      </w:r>
      <w:r w:rsidR="003423F8">
        <w:rPr>
          <w:rFonts w:ascii="Times New Roman" w:eastAsia="Calibri" w:hAnsi="Times New Roman" w:cs="Times New Roman"/>
          <w:sz w:val="24"/>
          <w:szCs w:val="24"/>
        </w:rPr>
        <w:t>“</w:t>
      </w:r>
      <w:r w:rsidRPr="007D20A1">
        <w:rPr>
          <w:rFonts w:ascii="Times New Roman" w:eastAsia="Calibri" w:hAnsi="Times New Roman" w:cs="Times New Roman"/>
          <w:sz w:val="24"/>
          <w:szCs w:val="24"/>
        </w:rPr>
        <w:t>Regional Ebola Exercise</w:t>
      </w:r>
      <w:r w:rsidR="003423F8">
        <w:rPr>
          <w:rFonts w:ascii="Times New Roman" w:eastAsia="Calibri" w:hAnsi="Times New Roman" w:cs="Times New Roman"/>
          <w:sz w:val="24"/>
          <w:szCs w:val="24"/>
        </w:rPr>
        <w:t>”</w:t>
      </w:r>
      <w:r w:rsidRPr="007D20A1">
        <w:rPr>
          <w:rFonts w:ascii="Times New Roman" w:eastAsia="Calibri" w:hAnsi="Times New Roman" w:cs="Times New Roman"/>
          <w:sz w:val="24"/>
          <w:szCs w:val="24"/>
        </w:rPr>
        <w:t xml:space="preserve"> on Nov</w:t>
      </w:r>
      <w:r w:rsidR="003423F8">
        <w:rPr>
          <w:rFonts w:ascii="Times New Roman" w:eastAsia="Calibri" w:hAnsi="Times New Roman" w:cs="Times New Roman"/>
          <w:sz w:val="24"/>
          <w:szCs w:val="24"/>
        </w:rPr>
        <w:t>ember 6</w:t>
      </w:r>
      <w:r w:rsidR="003423F8" w:rsidRPr="003423F8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="003423F8">
        <w:rPr>
          <w:rFonts w:ascii="Times New Roman" w:eastAsia="Calibri" w:hAnsi="Times New Roman" w:cs="Times New Roman"/>
          <w:sz w:val="24"/>
          <w:szCs w:val="24"/>
        </w:rPr>
        <w:t xml:space="preserve"> – 7</w:t>
      </w:r>
      <w:r w:rsidR="003423F8" w:rsidRPr="003423F8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="003423F8">
        <w:rPr>
          <w:rFonts w:ascii="Times New Roman" w:eastAsia="Calibri" w:hAnsi="Times New Roman" w:cs="Times New Roman"/>
          <w:sz w:val="24"/>
          <w:szCs w:val="24"/>
        </w:rPr>
        <w:t>, 2019.</w:t>
      </w:r>
    </w:p>
    <w:p w14:paraId="43327005" w14:textId="2B0F4015" w:rsidR="007D20A1" w:rsidRPr="007D20A1" w:rsidRDefault="003423F8" w:rsidP="007D20A1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5" w:name="_Hlk24896321"/>
      <w:r w:rsidRPr="003423F8">
        <w:rPr>
          <w:rFonts w:ascii="Times New Roman" w:eastAsia="Calibri" w:hAnsi="Times New Roman" w:cs="Times New Roman"/>
          <w:sz w:val="24"/>
          <w:szCs w:val="24"/>
        </w:rPr>
        <w:t>The NC Office of Recovery and Resiliency</w:t>
      </w:r>
      <w:r>
        <w:rPr>
          <w:rFonts w:ascii="Times New Roman" w:eastAsia="Calibri" w:hAnsi="Times New Roman" w:cs="Times New Roman"/>
          <w:sz w:val="24"/>
          <w:szCs w:val="24"/>
        </w:rPr>
        <w:t>’s</w:t>
      </w:r>
      <w:r w:rsidR="007D20A1" w:rsidRPr="007D2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5"/>
      <w:r w:rsidR="007D20A1" w:rsidRPr="007D20A1">
        <w:rPr>
          <w:rFonts w:ascii="Times New Roman" w:eastAsia="Calibri" w:hAnsi="Times New Roman" w:cs="Times New Roman"/>
          <w:sz w:val="24"/>
          <w:szCs w:val="24"/>
        </w:rPr>
        <w:t>Chief Resilience Officer is deployed this week to the U</w:t>
      </w:r>
      <w:r>
        <w:rPr>
          <w:rFonts w:ascii="Times New Roman" w:eastAsia="Calibri" w:hAnsi="Times New Roman" w:cs="Times New Roman"/>
          <w:sz w:val="24"/>
          <w:szCs w:val="24"/>
        </w:rPr>
        <w:t xml:space="preserve">nited </w:t>
      </w:r>
      <w:r w:rsidR="007D20A1" w:rsidRPr="007D20A1">
        <w:rPr>
          <w:rFonts w:ascii="Times New Roman" w:eastAsia="Calibri" w:hAnsi="Times New Roman" w:cs="Times New Roman"/>
          <w:sz w:val="24"/>
          <w:szCs w:val="24"/>
        </w:rPr>
        <w:t>K</w:t>
      </w:r>
      <w:r>
        <w:rPr>
          <w:rFonts w:ascii="Times New Roman" w:eastAsia="Calibri" w:hAnsi="Times New Roman" w:cs="Times New Roman"/>
          <w:sz w:val="24"/>
          <w:szCs w:val="24"/>
        </w:rPr>
        <w:t>ingdom</w:t>
      </w:r>
      <w:r w:rsidR="007D20A1" w:rsidRPr="007D20A1">
        <w:rPr>
          <w:rFonts w:ascii="Times New Roman" w:eastAsia="Calibri" w:hAnsi="Times New Roman" w:cs="Times New Roman"/>
          <w:sz w:val="24"/>
          <w:szCs w:val="24"/>
        </w:rPr>
        <w:t xml:space="preserve"> on a </w:t>
      </w:r>
      <w:r w:rsidR="00B57BE4" w:rsidRPr="007D20A1">
        <w:rPr>
          <w:rFonts w:ascii="Times New Roman" w:eastAsia="Calibri" w:hAnsi="Times New Roman" w:cs="Times New Roman"/>
          <w:sz w:val="24"/>
          <w:szCs w:val="24"/>
        </w:rPr>
        <w:t>fact-finding</w:t>
      </w:r>
      <w:r w:rsidR="007D20A1" w:rsidRPr="007D20A1">
        <w:rPr>
          <w:rFonts w:ascii="Times New Roman" w:eastAsia="Calibri" w:hAnsi="Times New Roman" w:cs="Times New Roman"/>
          <w:sz w:val="24"/>
          <w:szCs w:val="24"/>
        </w:rPr>
        <w:t xml:space="preserve"> tour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1005A98" w14:textId="3EF504F1" w:rsidR="007D20A1" w:rsidRPr="007D20A1" w:rsidRDefault="006E3F49" w:rsidP="007D20A1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3F49">
        <w:rPr>
          <w:rFonts w:ascii="Times New Roman" w:eastAsia="Calibri" w:hAnsi="Times New Roman" w:cs="Times New Roman"/>
          <w:sz w:val="24"/>
          <w:szCs w:val="24"/>
        </w:rPr>
        <w:t>The NC Office of Recovery and Resiliency</w:t>
      </w:r>
      <w:r w:rsidR="007D20A1" w:rsidRPr="007D20A1">
        <w:rPr>
          <w:rFonts w:ascii="Times New Roman" w:eastAsia="Calibri" w:hAnsi="Times New Roman" w:cs="Times New Roman"/>
          <w:sz w:val="24"/>
          <w:szCs w:val="24"/>
        </w:rPr>
        <w:t xml:space="preserve"> will shortly be making distribution of a 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="007D20A1" w:rsidRPr="007D20A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Resiliency Quick Start Guide for </w:t>
      </w:r>
      <w:r w:rsidRPr="006E3F49">
        <w:rPr>
          <w:rFonts w:ascii="Times New Roman" w:eastAsia="Calibri" w:hAnsi="Times New Roman" w:cs="Times New Roman"/>
          <w:i/>
          <w:iCs/>
          <w:sz w:val="24"/>
          <w:szCs w:val="24"/>
        </w:rPr>
        <w:t>L</w:t>
      </w:r>
      <w:r w:rsidR="007D20A1" w:rsidRPr="007D20A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ocal </w:t>
      </w:r>
      <w:r w:rsidRPr="006E3F49">
        <w:rPr>
          <w:rFonts w:ascii="Times New Roman" w:eastAsia="Calibri" w:hAnsi="Times New Roman" w:cs="Times New Roman"/>
          <w:i/>
          <w:iCs/>
          <w:sz w:val="24"/>
          <w:szCs w:val="24"/>
        </w:rPr>
        <w:t>G</w:t>
      </w:r>
      <w:r w:rsidR="007D20A1" w:rsidRPr="007D20A1">
        <w:rPr>
          <w:rFonts w:ascii="Times New Roman" w:eastAsia="Calibri" w:hAnsi="Times New Roman" w:cs="Times New Roman"/>
          <w:i/>
          <w:iCs/>
          <w:sz w:val="24"/>
          <w:szCs w:val="24"/>
        </w:rPr>
        <w:t>overnments</w:t>
      </w:r>
      <w:r>
        <w:rPr>
          <w:rFonts w:ascii="Times New Roman" w:eastAsia="Calibri" w:hAnsi="Times New Roman" w:cs="Times New Roman"/>
          <w:sz w:val="24"/>
          <w:szCs w:val="24"/>
        </w:rPr>
        <w:t>” that we hope to have published by December 1</w:t>
      </w:r>
      <w:r w:rsidRPr="006E3F49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Calibri" w:hAnsi="Times New Roman" w:cs="Times New Roman"/>
          <w:sz w:val="24"/>
          <w:szCs w:val="24"/>
        </w:rPr>
        <w:t>, 2019.</w:t>
      </w:r>
      <w:r w:rsidR="007D20A1" w:rsidRPr="007D20A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5A0267B" w14:textId="07053171" w:rsidR="007D20A1" w:rsidRPr="007D20A1" w:rsidRDefault="007D20A1" w:rsidP="007D20A1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20A1">
        <w:rPr>
          <w:rFonts w:ascii="Times New Roman" w:eastAsia="Calibri" w:hAnsi="Times New Roman" w:cs="Times New Roman"/>
          <w:sz w:val="24"/>
          <w:szCs w:val="24"/>
        </w:rPr>
        <w:t xml:space="preserve">NCEM will participate in </w:t>
      </w:r>
      <w:r w:rsidR="006E3F49">
        <w:rPr>
          <w:rFonts w:ascii="Times New Roman" w:eastAsia="Calibri" w:hAnsi="Times New Roman" w:cs="Times New Roman"/>
          <w:sz w:val="24"/>
          <w:szCs w:val="24"/>
        </w:rPr>
        <w:t>the state-wide “</w:t>
      </w:r>
      <w:r w:rsidRPr="007D20A1">
        <w:rPr>
          <w:rFonts w:ascii="Times New Roman" w:eastAsia="Calibri" w:hAnsi="Times New Roman" w:cs="Times New Roman"/>
          <w:i/>
          <w:iCs/>
          <w:sz w:val="24"/>
          <w:szCs w:val="24"/>
        </w:rPr>
        <w:t>GRIDEX V</w:t>
      </w:r>
      <w:r w:rsidR="006E3F49">
        <w:rPr>
          <w:rFonts w:ascii="Times New Roman" w:eastAsia="Calibri" w:hAnsi="Times New Roman" w:cs="Times New Roman"/>
          <w:sz w:val="24"/>
          <w:szCs w:val="24"/>
        </w:rPr>
        <w:t>”</w:t>
      </w:r>
      <w:r w:rsidRPr="007D20A1">
        <w:rPr>
          <w:rFonts w:ascii="Times New Roman" w:eastAsia="Calibri" w:hAnsi="Times New Roman" w:cs="Times New Roman"/>
          <w:sz w:val="24"/>
          <w:szCs w:val="24"/>
        </w:rPr>
        <w:t xml:space="preserve"> exercise</w:t>
      </w:r>
      <w:r w:rsidR="006E3F49">
        <w:rPr>
          <w:rFonts w:ascii="Times New Roman" w:eastAsia="Calibri" w:hAnsi="Times New Roman" w:cs="Times New Roman"/>
          <w:sz w:val="24"/>
          <w:szCs w:val="24"/>
        </w:rPr>
        <w:t xml:space="preserve">; which will have a </w:t>
      </w:r>
      <w:r w:rsidRPr="007D20A1">
        <w:rPr>
          <w:rFonts w:ascii="Times New Roman" w:eastAsia="Calibri" w:hAnsi="Times New Roman" w:cs="Times New Roman"/>
          <w:sz w:val="24"/>
          <w:szCs w:val="24"/>
        </w:rPr>
        <w:t xml:space="preserve">scenario </w:t>
      </w:r>
      <w:r w:rsidR="006E3F49">
        <w:rPr>
          <w:rFonts w:ascii="Times New Roman" w:eastAsia="Calibri" w:hAnsi="Times New Roman" w:cs="Times New Roman"/>
          <w:sz w:val="24"/>
          <w:szCs w:val="24"/>
        </w:rPr>
        <w:t>concerning</w:t>
      </w:r>
      <w:r w:rsidRPr="007D20A1">
        <w:rPr>
          <w:rFonts w:ascii="Times New Roman" w:eastAsia="Calibri" w:hAnsi="Times New Roman" w:cs="Times New Roman"/>
          <w:sz w:val="24"/>
          <w:szCs w:val="24"/>
        </w:rPr>
        <w:t xml:space="preserve"> a widescale power outage with a cyber component</w:t>
      </w:r>
      <w:r w:rsidR="006E3F4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BF0E512" w14:textId="1DFA4349" w:rsidR="007D20A1" w:rsidRPr="007D20A1" w:rsidRDefault="006E3F49" w:rsidP="007D20A1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“</w:t>
      </w:r>
      <w:r w:rsidR="007D20A1" w:rsidRPr="007D20A1">
        <w:rPr>
          <w:rFonts w:ascii="Times New Roman" w:eastAsia="Calibri" w:hAnsi="Times New Roman" w:cs="Times New Roman"/>
          <w:sz w:val="24"/>
          <w:szCs w:val="24"/>
        </w:rPr>
        <w:t>2020 Statewide Exercise</w:t>
      </w:r>
      <w:r>
        <w:rPr>
          <w:rFonts w:ascii="Times New Roman" w:eastAsia="Calibri" w:hAnsi="Times New Roman" w:cs="Times New Roman"/>
          <w:sz w:val="24"/>
          <w:szCs w:val="24"/>
        </w:rPr>
        <w:t>”</w:t>
      </w:r>
      <w:r w:rsidR="007D20A1" w:rsidRPr="007D20A1">
        <w:rPr>
          <w:rFonts w:ascii="Times New Roman" w:eastAsia="Calibri" w:hAnsi="Times New Roman" w:cs="Times New Roman"/>
          <w:sz w:val="24"/>
          <w:szCs w:val="24"/>
        </w:rPr>
        <w:t xml:space="preserve"> scenario will be a </w:t>
      </w:r>
      <w:r>
        <w:rPr>
          <w:rFonts w:ascii="Times New Roman" w:eastAsia="Calibri" w:hAnsi="Times New Roman" w:cs="Times New Roman"/>
          <w:sz w:val="24"/>
          <w:szCs w:val="24"/>
        </w:rPr>
        <w:t>c</w:t>
      </w:r>
      <w:r w:rsidR="007D20A1" w:rsidRPr="007D20A1">
        <w:rPr>
          <w:rFonts w:ascii="Times New Roman" w:eastAsia="Calibri" w:hAnsi="Times New Roman" w:cs="Times New Roman"/>
          <w:sz w:val="24"/>
          <w:szCs w:val="24"/>
        </w:rPr>
        <w:t>yber</w:t>
      </w:r>
      <w:r>
        <w:rPr>
          <w:rFonts w:ascii="Times New Roman" w:eastAsia="Calibri" w:hAnsi="Times New Roman" w:cs="Times New Roman"/>
          <w:sz w:val="24"/>
          <w:szCs w:val="24"/>
        </w:rPr>
        <w:t>-a</w:t>
      </w:r>
      <w:r w:rsidR="007D20A1" w:rsidRPr="007D20A1">
        <w:rPr>
          <w:rFonts w:ascii="Times New Roman" w:eastAsia="Calibri" w:hAnsi="Times New Roman" w:cs="Times New Roman"/>
          <w:sz w:val="24"/>
          <w:szCs w:val="24"/>
        </w:rPr>
        <w:t xml:space="preserve">ttack during an 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7D20A1" w:rsidRPr="007D20A1">
        <w:rPr>
          <w:rFonts w:ascii="Times New Roman" w:eastAsia="Calibri" w:hAnsi="Times New Roman" w:cs="Times New Roman"/>
          <w:sz w:val="24"/>
          <w:szCs w:val="24"/>
        </w:rPr>
        <w:t>lection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4E9D9F5" w14:textId="77777777" w:rsidR="006E3F49" w:rsidRDefault="006E3F49" w:rsidP="007D20A1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="007D20A1" w:rsidRPr="007D20A1">
        <w:rPr>
          <w:rFonts w:ascii="Times New Roman" w:eastAsia="Calibri" w:hAnsi="Times New Roman" w:cs="Times New Roman"/>
          <w:i/>
          <w:iCs/>
          <w:sz w:val="24"/>
          <w:szCs w:val="24"/>
        </w:rPr>
        <w:t>Know your Zone Program</w:t>
      </w:r>
      <w:r>
        <w:rPr>
          <w:rFonts w:ascii="Times New Roman" w:eastAsia="Calibri" w:hAnsi="Times New Roman" w:cs="Times New Roman"/>
          <w:sz w:val="24"/>
          <w:szCs w:val="24"/>
        </w:rPr>
        <w:t>”</w:t>
      </w:r>
      <w:r w:rsidR="007D20A1" w:rsidRPr="007D20A1">
        <w:rPr>
          <w:rFonts w:ascii="Times New Roman" w:eastAsia="Calibri" w:hAnsi="Times New Roman" w:cs="Times New Roman"/>
          <w:sz w:val="24"/>
          <w:szCs w:val="24"/>
        </w:rPr>
        <w:t xml:space="preserve"> continues to be rolled out; Camden-Pasquotank </w:t>
      </w:r>
      <w:r>
        <w:rPr>
          <w:rFonts w:ascii="Times New Roman" w:eastAsia="Calibri" w:hAnsi="Times New Roman" w:cs="Times New Roman"/>
          <w:sz w:val="24"/>
          <w:szCs w:val="24"/>
        </w:rPr>
        <w:t>and</w:t>
      </w:r>
      <w:r w:rsidR="007D20A1" w:rsidRPr="007D20A1">
        <w:rPr>
          <w:rFonts w:ascii="Times New Roman" w:eastAsia="Calibri" w:hAnsi="Times New Roman" w:cs="Times New Roman"/>
          <w:sz w:val="24"/>
          <w:szCs w:val="24"/>
        </w:rPr>
        <w:t xml:space="preserve"> Craven are </w:t>
      </w:r>
      <w:r>
        <w:rPr>
          <w:rFonts w:ascii="Times New Roman" w:eastAsia="Calibri" w:hAnsi="Times New Roman" w:cs="Times New Roman"/>
          <w:sz w:val="24"/>
          <w:szCs w:val="24"/>
        </w:rPr>
        <w:t>“p</w:t>
      </w:r>
      <w:r w:rsidR="007D20A1" w:rsidRPr="007D20A1">
        <w:rPr>
          <w:rFonts w:ascii="Times New Roman" w:eastAsia="Calibri" w:hAnsi="Times New Roman" w:cs="Times New Roman"/>
          <w:sz w:val="24"/>
          <w:szCs w:val="24"/>
        </w:rPr>
        <w:t>ilots</w:t>
      </w:r>
      <w:r>
        <w:rPr>
          <w:rFonts w:ascii="Times New Roman" w:eastAsia="Calibri" w:hAnsi="Times New Roman" w:cs="Times New Roman"/>
          <w:sz w:val="24"/>
          <w:szCs w:val="24"/>
        </w:rPr>
        <w:t>” for the program</w:t>
      </w:r>
      <w:r w:rsidR="007D20A1" w:rsidRPr="007D20A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390C535" w14:textId="01DC25C8" w:rsidR="007D20A1" w:rsidRPr="007D20A1" w:rsidRDefault="007D20A1" w:rsidP="006E3F49">
      <w:pPr>
        <w:numPr>
          <w:ilvl w:val="1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20A1">
        <w:rPr>
          <w:rFonts w:ascii="Times New Roman" w:eastAsia="Calibri" w:hAnsi="Times New Roman" w:cs="Times New Roman"/>
          <w:sz w:val="24"/>
          <w:szCs w:val="24"/>
        </w:rPr>
        <w:t xml:space="preserve">They used the </w:t>
      </w:r>
      <w:r w:rsidR="006E3F49">
        <w:rPr>
          <w:rFonts w:ascii="Times New Roman" w:eastAsia="Calibri" w:hAnsi="Times New Roman" w:cs="Times New Roman"/>
          <w:sz w:val="24"/>
          <w:szCs w:val="24"/>
        </w:rPr>
        <w:t>“</w:t>
      </w:r>
      <w:r w:rsidR="006E3F49" w:rsidRPr="007D20A1">
        <w:rPr>
          <w:rFonts w:ascii="Times New Roman" w:eastAsia="Calibri" w:hAnsi="Times New Roman" w:cs="Times New Roman"/>
          <w:i/>
          <w:iCs/>
          <w:sz w:val="24"/>
          <w:szCs w:val="24"/>
        </w:rPr>
        <w:t>Know your Zone Program</w:t>
      </w:r>
      <w:r w:rsidR="006E3F49">
        <w:rPr>
          <w:rFonts w:ascii="Times New Roman" w:eastAsia="Calibri" w:hAnsi="Times New Roman" w:cs="Times New Roman"/>
          <w:sz w:val="24"/>
          <w:szCs w:val="24"/>
        </w:rPr>
        <w:t>”</w:t>
      </w:r>
      <w:r w:rsidR="006E3F49" w:rsidRPr="007D2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20A1">
        <w:rPr>
          <w:rFonts w:ascii="Times New Roman" w:eastAsia="Calibri" w:hAnsi="Times New Roman" w:cs="Times New Roman"/>
          <w:sz w:val="24"/>
          <w:szCs w:val="24"/>
        </w:rPr>
        <w:t>during</w:t>
      </w:r>
      <w:r w:rsidR="003A103F">
        <w:rPr>
          <w:rFonts w:ascii="Times New Roman" w:eastAsia="Calibri" w:hAnsi="Times New Roman" w:cs="Times New Roman"/>
          <w:sz w:val="24"/>
          <w:szCs w:val="24"/>
        </w:rPr>
        <w:t xml:space="preserve"> their recent</w:t>
      </w:r>
      <w:r w:rsidRPr="007D2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3F49" w:rsidRPr="006E3F4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Hurricane </w:t>
      </w:r>
      <w:r w:rsidRPr="007D20A1">
        <w:rPr>
          <w:rFonts w:ascii="Times New Roman" w:eastAsia="Calibri" w:hAnsi="Times New Roman" w:cs="Times New Roman"/>
          <w:i/>
          <w:iCs/>
          <w:sz w:val="24"/>
          <w:szCs w:val="24"/>
        </w:rPr>
        <w:t>Dorian</w:t>
      </w:r>
      <w:r w:rsidR="003A103F">
        <w:rPr>
          <w:rFonts w:ascii="Times New Roman" w:eastAsia="Calibri" w:hAnsi="Times New Roman" w:cs="Times New Roman"/>
          <w:sz w:val="24"/>
          <w:szCs w:val="24"/>
        </w:rPr>
        <w:t xml:space="preserve"> activities. </w:t>
      </w:r>
    </w:p>
    <w:p w14:paraId="33EA386E" w14:textId="3258EBC3" w:rsidR="007D20A1" w:rsidRPr="007D20A1" w:rsidRDefault="006E3F49" w:rsidP="007D20A1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We c</w:t>
      </w:r>
      <w:r w:rsidR="007D20A1" w:rsidRPr="007D20A1">
        <w:rPr>
          <w:rFonts w:ascii="Times New Roman" w:eastAsia="Calibri" w:hAnsi="Times New Roman" w:cs="Times New Roman"/>
          <w:sz w:val="24"/>
          <w:szCs w:val="24"/>
        </w:rPr>
        <w:t xml:space="preserve">ontinue </w:t>
      </w:r>
      <w:r>
        <w:rPr>
          <w:rFonts w:ascii="Times New Roman" w:eastAsia="Calibri" w:hAnsi="Times New Roman" w:cs="Times New Roman"/>
          <w:sz w:val="24"/>
          <w:szCs w:val="24"/>
        </w:rPr>
        <w:t>w</w:t>
      </w:r>
      <w:r w:rsidR="007D20A1" w:rsidRPr="007D20A1">
        <w:rPr>
          <w:rFonts w:ascii="Times New Roman" w:eastAsia="Calibri" w:hAnsi="Times New Roman" w:cs="Times New Roman"/>
          <w:sz w:val="24"/>
          <w:szCs w:val="24"/>
        </w:rPr>
        <w:t xml:space="preserve">orking with </w:t>
      </w:r>
      <w:r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7D20A1" w:rsidRPr="007D20A1">
        <w:rPr>
          <w:rFonts w:ascii="Times New Roman" w:eastAsia="Calibri" w:hAnsi="Times New Roman" w:cs="Times New Roman"/>
          <w:sz w:val="24"/>
          <w:szCs w:val="24"/>
        </w:rPr>
        <w:t xml:space="preserve">Division of Prisons on </w:t>
      </w:r>
      <w:r>
        <w:rPr>
          <w:rFonts w:ascii="Times New Roman" w:eastAsia="Calibri" w:hAnsi="Times New Roman" w:cs="Times New Roman"/>
          <w:sz w:val="24"/>
          <w:szCs w:val="24"/>
        </w:rPr>
        <w:t>the “</w:t>
      </w:r>
      <w:r w:rsidR="007D20A1" w:rsidRPr="007D20A1">
        <w:rPr>
          <w:rFonts w:ascii="Times New Roman" w:eastAsia="Calibri" w:hAnsi="Times New Roman" w:cs="Times New Roman"/>
          <w:i/>
          <w:iCs/>
          <w:sz w:val="24"/>
          <w:szCs w:val="24"/>
        </w:rPr>
        <w:t>Prison Safety Project</w:t>
      </w:r>
      <w:r w:rsidR="007D20A1" w:rsidRPr="007D20A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”</w:t>
      </w:r>
    </w:p>
    <w:p w14:paraId="41CFAFC3" w14:textId="52948935" w:rsidR="007D20A1" w:rsidRPr="007D20A1" w:rsidRDefault="006E3F49" w:rsidP="007D20A1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NCEM </w:t>
      </w:r>
      <w:r w:rsidR="007D20A1" w:rsidRPr="007D20A1">
        <w:rPr>
          <w:rFonts w:ascii="Times New Roman" w:eastAsia="Calibri" w:hAnsi="Times New Roman" w:cs="Times New Roman"/>
          <w:sz w:val="24"/>
          <w:szCs w:val="24"/>
        </w:rPr>
        <w:t>Branch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offices have been tasked</w:t>
      </w:r>
      <w:r w:rsidR="007D20A1" w:rsidRPr="007D20A1">
        <w:rPr>
          <w:rFonts w:ascii="Times New Roman" w:eastAsia="Calibri" w:hAnsi="Times New Roman" w:cs="Times New Roman"/>
          <w:sz w:val="24"/>
          <w:szCs w:val="24"/>
        </w:rPr>
        <w:t xml:space="preserve"> to work with </w:t>
      </w:r>
      <w:r w:rsidR="003A103F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>
        <w:rPr>
          <w:rFonts w:ascii="Times New Roman" w:eastAsia="Calibri" w:hAnsi="Times New Roman" w:cs="Times New Roman"/>
          <w:sz w:val="24"/>
          <w:szCs w:val="24"/>
        </w:rPr>
        <w:t>c</w:t>
      </w:r>
      <w:r w:rsidR="007D20A1" w:rsidRPr="007D20A1">
        <w:rPr>
          <w:rFonts w:ascii="Times New Roman" w:eastAsia="Calibri" w:hAnsi="Times New Roman" w:cs="Times New Roman"/>
          <w:sz w:val="24"/>
          <w:szCs w:val="24"/>
        </w:rPr>
        <w:t xml:space="preserve">ounties and </w:t>
      </w:r>
      <w:r w:rsidR="003A103F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7D20A1" w:rsidRPr="007D20A1">
        <w:rPr>
          <w:rFonts w:ascii="Times New Roman" w:eastAsia="Calibri" w:hAnsi="Times New Roman" w:cs="Times New Roman"/>
          <w:sz w:val="24"/>
          <w:szCs w:val="24"/>
        </w:rPr>
        <w:t>N</w:t>
      </w:r>
      <w:r w:rsidR="003A103F">
        <w:rPr>
          <w:rFonts w:ascii="Times New Roman" w:eastAsia="Calibri" w:hAnsi="Times New Roman" w:cs="Times New Roman"/>
          <w:sz w:val="24"/>
          <w:szCs w:val="24"/>
        </w:rPr>
        <w:t xml:space="preserve">ational </w:t>
      </w:r>
      <w:r w:rsidR="007D20A1" w:rsidRPr="007D20A1">
        <w:rPr>
          <w:rFonts w:ascii="Times New Roman" w:eastAsia="Calibri" w:hAnsi="Times New Roman" w:cs="Times New Roman"/>
          <w:sz w:val="24"/>
          <w:szCs w:val="24"/>
        </w:rPr>
        <w:t>W</w:t>
      </w:r>
      <w:r w:rsidR="003A103F">
        <w:rPr>
          <w:rFonts w:ascii="Times New Roman" w:eastAsia="Calibri" w:hAnsi="Times New Roman" w:cs="Times New Roman"/>
          <w:sz w:val="24"/>
          <w:szCs w:val="24"/>
        </w:rPr>
        <w:t xml:space="preserve">eather </w:t>
      </w:r>
      <w:r w:rsidR="007D20A1" w:rsidRPr="007D20A1">
        <w:rPr>
          <w:rFonts w:ascii="Times New Roman" w:eastAsia="Calibri" w:hAnsi="Times New Roman" w:cs="Times New Roman"/>
          <w:sz w:val="24"/>
          <w:szCs w:val="24"/>
        </w:rPr>
        <w:t>S</w:t>
      </w:r>
      <w:r w:rsidR="003A103F">
        <w:rPr>
          <w:rFonts w:ascii="Times New Roman" w:eastAsia="Calibri" w:hAnsi="Times New Roman" w:cs="Times New Roman"/>
          <w:sz w:val="24"/>
          <w:szCs w:val="24"/>
        </w:rPr>
        <w:t>ervice</w:t>
      </w:r>
      <w:r w:rsidR="007D20A1" w:rsidRPr="007D20A1">
        <w:rPr>
          <w:rFonts w:ascii="Times New Roman" w:eastAsia="Calibri" w:hAnsi="Times New Roman" w:cs="Times New Roman"/>
          <w:sz w:val="24"/>
          <w:szCs w:val="24"/>
        </w:rPr>
        <w:t xml:space="preserve"> Offices to achieve 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="007D20A1" w:rsidRPr="007D20A1">
        <w:rPr>
          <w:rFonts w:ascii="Times New Roman" w:eastAsia="Calibri" w:hAnsi="Times New Roman" w:cs="Times New Roman"/>
          <w:i/>
          <w:iCs/>
          <w:sz w:val="24"/>
          <w:szCs w:val="24"/>
        </w:rPr>
        <w:t>Storm Ready</w:t>
      </w:r>
      <w:r>
        <w:rPr>
          <w:rFonts w:ascii="Times New Roman" w:eastAsia="Calibri" w:hAnsi="Times New Roman" w:cs="Times New Roman"/>
          <w:sz w:val="24"/>
          <w:szCs w:val="24"/>
        </w:rPr>
        <w:t>”</w:t>
      </w:r>
      <w:r w:rsidR="007D20A1" w:rsidRPr="007D20A1">
        <w:rPr>
          <w:rFonts w:ascii="Times New Roman" w:eastAsia="Calibri" w:hAnsi="Times New Roman" w:cs="Times New Roman"/>
          <w:sz w:val="24"/>
          <w:szCs w:val="24"/>
        </w:rPr>
        <w:t xml:space="preserve"> status; we expect to achieve statewide 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="007D20A1" w:rsidRPr="007D20A1">
        <w:rPr>
          <w:rFonts w:ascii="Times New Roman" w:eastAsia="Calibri" w:hAnsi="Times New Roman" w:cs="Times New Roman"/>
          <w:i/>
          <w:iCs/>
          <w:sz w:val="24"/>
          <w:szCs w:val="24"/>
        </w:rPr>
        <w:t>Storm Ready</w:t>
      </w:r>
      <w:r>
        <w:rPr>
          <w:rFonts w:ascii="Times New Roman" w:eastAsia="Calibri" w:hAnsi="Times New Roman" w:cs="Times New Roman"/>
          <w:sz w:val="24"/>
          <w:szCs w:val="24"/>
        </w:rPr>
        <w:t>”</w:t>
      </w:r>
      <w:r w:rsidR="007D20A1" w:rsidRPr="007D20A1">
        <w:rPr>
          <w:rFonts w:ascii="Times New Roman" w:eastAsia="Calibri" w:hAnsi="Times New Roman" w:cs="Times New Roman"/>
          <w:sz w:val="24"/>
          <w:szCs w:val="24"/>
        </w:rPr>
        <w:t xml:space="preserve"> status in 2020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796A78D" w14:textId="743985D4" w:rsidR="007D20A1" w:rsidRPr="007D20A1" w:rsidRDefault="006E3F49" w:rsidP="007D20A1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“</w:t>
      </w:r>
      <w:r w:rsidR="007D20A1" w:rsidRPr="007D20A1">
        <w:rPr>
          <w:rFonts w:ascii="Times New Roman" w:eastAsia="Calibri" w:hAnsi="Times New Roman" w:cs="Times New Roman"/>
          <w:i/>
          <w:iCs/>
          <w:sz w:val="24"/>
          <w:szCs w:val="24"/>
        </w:rPr>
        <w:t>School Safety Program</w:t>
      </w:r>
      <w:r>
        <w:rPr>
          <w:rFonts w:ascii="Times New Roman" w:eastAsia="Calibri" w:hAnsi="Times New Roman" w:cs="Times New Roman"/>
          <w:sz w:val="24"/>
          <w:szCs w:val="24"/>
        </w:rPr>
        <w:t>”</w:t>
      </w:r>
      <w:r w:rsidR="007D20A1" w:rsidRPr="007D2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</w:t>
      </w:r>
      <w:r w:rsidR="007D20A1" w:rsidRPr="007D20A1">
        <w:rPr>
          <w:rFonts w:ascii="Times New Roman" w:eastAsia="Calibri" w:hAnsi="Times New Roman" w:cs="Times New Roman"/>
          <w:sz w:val="24"/>
          <w:szCs w:val="24"/>
        </w:rPr>
        <w:t>ontinues to move forward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9A6B2A6" w14:textId="4CEB4A55" w:rsidR="007D20A1" w:rsidRPr="007D20A1" w:rsidRDefault="006E3F49" w:rsidP="007D20A1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n</w:t>
      </w:r>
      <w:r w:rsidR="007D20A1" w:rsidRPr="007D20A1">
        <w:rPr>
          <w:rFonts w:ascii="Times New Roman" w:eastAsia="Calibri" w:hAnsi="Times New Roman" w:cs="Times New Roman"/>
          <w:sz w:val="24"/>
          <w:szCs w:val="24"/>
        </w:rPr>
        <w:t xml:space="preserve">ext </w:t>
      </w:r>
      <w:r w:rsidR="00C44782">
        <w:rPr>
          <w:rFonts w:ascii="Times New Roman" w:eastAsia="Calibri" w:hAnsi="Times New Roman" w:cs="Times New Roman"/>
          <w:sz w:val="24"/>
          <w:szCs w:val="24"/>
        </w:rPr>
        <w:t>“</w:t>
      </w:r>
      <w:r>
        <w:rPr>
          <w:rFonts w:ascii="Times New Roman" w:eastAsia="Calibri" w:hAnsi="Times New Roman" w:cs="Times New Roman"/>
          <w:sz w:val="24"/>
          <w:szCs w:val="24"/>
        </w:rPr>
        <w:t>State Emergency Response Commission</w:t>
      </w:r>
      <w:r w:rsidR="00C44782">
        <w:rPr>
          <w:rFonts w:ascii="Times New Roman" w:eastAsia="Calibri" w:hAnsi="Times New Roman" w:cs="Times New Roman"/>
          <w:sz w:val="24"/>
          <w:szCs w:val="24"/>
        </w:rPr>
        <w:t>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7D20A1" w:rsidRPr="007D20A1">
        <w:rPr>
          <w:rFonts w:ascii="Times New Roman" w:eastAsia="Calibri" w:hAnsi="Times New Roman" w:cs="Times New Roman"/>
          <w:sz w:val="24"/>
          <w:szCs w:val="24"/>
        </w:rPr>
        <w:t>SERC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bookmarkStart w:id="6" w:name="_Hlk24897014"/>
      <w:r>
        <w:rPr>
          <w:rFonts w:ascii="Times New Roman" w:eastAsia="Calibri" w:hAnsi="Times New Roman" w:cs="Times New Roman"/>
          <w:sz w:val="24"/>
          <w:szCs w:val="24"/>
        </w:rPr>
        <w:t xml:space="preserve">meeting is scheduled for </w:t>
      </w:r>
      <w:r w:rsidR="00C44782">
        <w:rPr>
          <w:rFonts w:ascii="Times New Roman" w:eastAsia="Calibri" w:hAnsi="Times New Roman" w:cs="Times New Roman"/>
          <w:sz w:val="24"/>
          <w:szCs w:val="24"/>
        </w:rPr>
        <w:t>January 17</w:t>
      </w:r>
      <w:r w:rsidR="00C44782" w:rsidRPr="00C44782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="00C44782">
        <w:rPr>
          <w:rFonts w:ascii="Times New Roman" w:eastAsia="Calibri" w:hAnsi="Times New Roman" w:cs="Times New Roman"/>
          <w:sz w:val="24"/>
          <w:szCs w:val="24"/>
        </w:rPr>
        <w:t>, 2020.</w:t>
      </w:r>
      <w:r w:rsidR="007D20A1" w:rsidRPr="007D2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6"/>
    </w:p>
    <w:p w14:paraId="1B206FC3" w14:textId="5D20678E" w:rsidR="007D20A1" w:rsidRPr="007D20A1" w:rsidRDefault="00C44782" w:rsidP="007D20A1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next “</w:t>
      </w:r>
      <w:r w:rsidRPr="00C44782">
        <w:rPr>
          <w:rFonts w:ascii="Times New Roman" w:eastAsia="Calibri" w:hAnsi="Times New Roman" w:cs="Times New Roman"/>
          <w:sz w:val="24"/>
          <w:szCs w:val="24"/>
        </w:rPr>
        <w:t>SERC Regional Committee</w:t>
      </w:r>
      <w:r>
        <w:rPr>
          <w:rFonts w:ascii="Times New Roman" w:eastAsia="Calibri" w:hAnsi="Times New Roman" w:cs="Times New Roman"/>
          <w:sz w:val="24"/>
          <w:szCs w:val="24"/>
        </w:rPr>
        <w:t>”</w:t>
      </w:r>
      <w:r w:rsidR="007D20A1" w:rsidRPr="007D2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7D20A1" w:rsidRPr="007D20A1">
        <w:rPr>
          <w:rFonts w:ascii="Times New Roman" w:eastAsia="Calibri" w:hAnsi="Times New Roman" w:cs="Times New Roman"/>
          <w:sz w:val="24"/>
          <w:szCs w:val="24"/>
        </w:rPr>
        <w:t>SRC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7D20A1" w:rsidRPr="007D2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meeting is scheduled for January 16</w:t>
      </w:r>
      <w:r w:rsidRPr="00C44782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Calibri" w:hAnsi="Times New Roman" w:cs="Times New Roman"/>
          <w:sz w:val="24"/>
          <w:szCs w:val="24"/>
        </w:rPr>
        <w:t>, 2020.</w:t>
      </w:r>
    </w:p>
    <w:p w14:paraId="466C3D11" w14:textId="767983CA" w:rsidR="007D20A1" w:rsidRDefault="00C44782" w:rsidP="007D20A1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We c</w:t>
      </w:r>
      <w:r w:rsidR="007D20A1" w:rsidRPr="007D20A1">
        <w:rPr>
          <w:rFonts w:ascii="Times New Roman" w:eastAsia="Calibri" w:hAnsi="Times New Roman" w:cs="Times New Roman"/>
          <w:sz w:val="24"/>
          <w:szCs w:val="24"/>
        </w:rPr>
        <w:t xml:space="preserve">ontinue working </w:t>
      </w:r>
      <w:r w:rsidR="003A103F">
        <w:rPr>
          <w:rFonts w:ascii="Times New Roman" w:eastAsia="Calibri" w:hAnsi="Times New Roman" w:cs="Times New Roman"/>
          <w:sz w:val="24"/>
          <w:szCs w:val="24"/>
        </w:rPr>
        <w:t>with the</w:t>
      </w:r>
      <w:r w:rsidR="007D20A1" w:rsidRPr="007D2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Pr="00C44782">
        <w:rPr>
          <w:rFonts w:ascii="Times New Roman" w:eastAsia="Calibri" w:hAnsi="Times New Roman" w:cs="Times New Roman"/>
          <w:sz w:val="24"/>
          <w:szCs w:val="24"/>
        </w:rPr>
        <w:t>Emergency Management Accreditation Program</w:t>
      </w:r>
      <w:r>
        <w:rPr>
          <w:rFonts w:ascii="Times New Roman" w:eastAsia="Calibri" w:hAnsi="Times New Roman" w:cs="Times New Roman"/>
          <w:sz w:val="24"/>
          <w:szCs w:val="24"/>
        </w:rPr>
        <w:t>” agencies concerning</w:t>
      </w:r>
      <w:r w:rsidR="007D20A1" w:rsidRPr="007D20A1">
        <w:rPr>
          <w:rFonts w:ascii="Times New Roman" w:eastAsia="Calibri" w:hAnsi="Times New Roman" w:cs="Times New Roman"/>
          <w:sz w:val="24"/>
          <w:szCs w:val="24"/>
        </w:rPr>
        <w:t xml:space="preserve"> payments both 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="007D20A1" w:rsidRPr="007D20A1">
        <w:rPr>
          <w:rFonts w:ascii="Times New Roman" w:eastAsia="Calibri" w:hAnsi="Times New Roman" w:cs="Times New Roman"/>
          <w:sz w:val="24"/>
          <w:szCs w:val="24"/>
        </w:rPr>
        <w:t>to</w:t>
      </w:r>
      <w:r>
        <w:rPr>
          <w:rFonts w:ascii="Times New Roman" w:eastAsia="Calibri" w:hAnsi="Times New Roman" w:cs="Times New Roman"/>
          <w:sz w:val="24"/>
          <w:szCs w:val="24"/>
        </w:rPr>
        <w:t>”</w:t>
      </w:r>
      <w:r w:rsidR="007D20A1" w:rsidRPr="007D20A1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="007D20A1" w:rsidRPr="007D20A1">
        <w:rPr>
          <w:rFonts w:ascii="Times New Roman" w:eastAsia="Calibri" w:hAnsi="Times New Roman" w:cs="Times New Roman"/>
          <w:sz w:val="24"/>
          <w:szCs w:val="24"/>
        </w:rPr>
        <w:t>from</w:t>
      </w:r>
      <w:r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r w:rsidR="003A103F">
        <w:rPr>
          <w:rFonts w:ascii="Times New Roman" w:eastAsia="Calibri" w:hAnsi="Times New Roman" w:cs="Times New Roman"/>
          <w:sz w:val="24"/>
          <w:szCs w:val="24"/>
        </w:rPr>
        <w:t xml:space="preserve">our </w:t>
      </w:r>
      <w:r w:rsidR="007D20A1" w:rsidRPr="007D20A1">
        <w:rPr>
          <w:rFonts w:ascii="Times New Roman" w:eastAsia="Calibri" w:hAnsi="Times New Roman" w:cs="Times New Roman"/>
          <w:sz w:val="24"/>
          <w:szCs w:val="24"/>
        </w:rPr>
        <w:t>State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92C47BA" w14:textId="42DA6A3A" w:rsidR="001D2D80" w:rsidRPr="007D20A1" w:rsidRDefault="001D2D80" w:rsidP="001D2D80">
      <w:pPr>
        <w:numPr>
          <w:ilvl w:val="1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This includes some $2 M to be received from Puerto Rico.</w:t>
      </w:r>
    </w:p>
    <w:p w14:paraId="416F9BFA" w14:textId="53BD8A33" w:rsidR="007D20A1" w:rsidRPr="007D20A1" w:rsidRDefault="00C44782" w:rsidP="007D20A1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7D20A1" w:rsidRPr="007D20A1">
        <w:rPr>
          <w:rFonts w:ascii="Times New Roman" w:eastAsia="Calibri" w:hAnsi="Times New Roman" w:cs="Times New Roman"/>
          <w:sz w:val="24"/>
          <w:szCs w:val="24"/>
        </w:rPr>
        <w:t xml:space="preserve">Sheltering Task Force </w:t>
      </w:r>
      <w:r>
        <w:rPr>
          <w:rFonts w:ascii="Times New Roman" w:eastAsia="Calibri" w:hAnsi="Times New Roman" w:cs="Times New Roman"/>
          <w:sz w:val="24"/>
          <w:szCs w:val="24"/>
        </w:rPr>
        <w:t xml:space="preserve">is </w:t>
      </w:r>
      <w:r w:rsidR="007D20A1" w:rsidRPr="007D20A1">
        <w:rPr>
          <w:rFonts w:ascii="Times New Roman" w:eastAsia="Calibri" w:hAnsi="Times New Roman" w:cs="Times New Roman"/>
          <w:sz w:val="24"/>
          <w:szCs w:val="24"/>
        </w:rPr>
        <w:t>updating</w:t>
      </w:r>
      <w:r>
        <w:rPr>
          <w:rFonts w:ascii="Times New Roman" w:eastAsia="Calibri" w:hAnsi="Times New Roman" w:cs="Times New Roman"/>
          <w:sz w:val="24"/>
          <w:szCs w:val="24"/>
        </w:rPr>
        <w:t xml:space="preserve"> the “</w:t>
      </w:r>
      <w:r w:rsidR="007D20A1" w:rsidRPr="007D20A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Sheltering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Concept of Operations (</w:t>
      </w:r>
      <w:r w:rsidR="007D20A1" w:rsidRPr="007D20A1">
        <w:rPr>
          <w:rFonts w:ascii="Times New Roman" w:eastAsia="Calibri" w:hAnsi="Times New Roman" w:cs="Times New Roman"/>
          <w:i/>
          <w:iCs/>
          <w:sz w:val="24"/>
          <w:szCs w:val="24"/>
        </w:rPr>
        <w:t>CONOPS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;” with a f</w:t>
      </w:r>
      <w:r w:rsidR="007D20A1" w:rsidRPr="007D20A1">
        <w:rPr>
          <w:rFonts w:ascii="Times New Roman" w:eastAsia="Calibri" w:hAnsi="Times New Roman" w:cs="Times New Roman"/>
          <w:sz w:val="24"/>
          <w:szCs w:val="24"/>
        </w:rPr>
        <w:t xml:space="preserve">ocus on large congregate shelters </w:t>
      </w:r>
      <w:r>
        <w:rPr>
          <w:rFonts w:ascii="Times New Roman" w:eastAsia="Calibri" w:hAnsi="Times New Roman" w:cs="Times New Roman"/>
          <w:sz w:val="24"/>
          <w:szCs w:val="24"/>
        </w:rPr>
        <w:t>and</w:t>
      </w:r>
      <w:r w:rsidR="007D20A1" w:rsidRPr="007D2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103F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7D20A1" w:rsidRPr="007D20A1">
        <w:rPr>
          <w:rFonts w:ascii="Times New Roman" w:eastAsia="Calibri" w:hAnsi="Times New Roman" w:cs="Times New Roman"/>
          <w:sz w:val="24"/>
          <w:szCs w:val="24"/>
        </w:rPr>
        <w:t xml:space="preserve">staffing for </w:t>
      </w:r>
      <w:r w:rsidR="003A103F">
        <w:rPr>
          <w:rFonts w:ascii="Times New Roman" w:eastAsia="Calibri" w:hAnsi="Times New Roman" w:cs="Times New Roman"/>
          <w:sz w:val="24"/>
          <w:szCs w:val="24"/>
        </w:rPr>
        <w:t>these shelters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1BFA7C0" w14:textId="0D1362F7" w:rsidR="007D20A1" w:rsidRDefault="003A103F" w:rsidP="007D20A1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NCEM </w:t>
      </w:r>
      <w:r w:rsidR="007D20A1" w:rsidRPr="007D20A1">
        <w:rPr>
          <w:rFonts w:ascii="Times New Roman" w:eastAsia="Calibri" w:hAnsi="Times New Roman" w:cs="Times New Roman"/>
          <w:sz w:val="24"/>
          <w:szCs w:val="24"/>
        </w:rPr>
        <w:t xml:space="preserve">Operations </w:t>
      </w:r>
      <w:r>
        <w:rPr>
          <w:rFonts w:ascii="Times New Roman" w:eastAsia="Calibri" w:hAnsi="Times New Roman" w:cs="Times New Roman"/>
          <w:sz w:val="24"/>
          <w:szCs w:val="24"/>
        </w:rPr>
        <w:t xml:space="preserve">Section is </w:t>
      </w:r>
      <w:r w:rsidR="007D20A1" w:rsidRPr="007D20A1">
        <w:rPr>
          <w:rFonts w:ascii="Times New Roman" w:eastAsia="Calibri" w:hAnsi="Times New Roman" w:cs="Times New Roman"/>
          <w:sz w:val="24"/>
          <w:szCs w:val="24"/>
        </w:rPr>
        <w:t xml:space="preserve">working on updating </w:t>
      </w:r>
      <w:r w:rsidR="00C44782" w:rsidRPr="00C44782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bookmarkStart w:id="7" w:name="_Hlk24897539"/>
      <w:r w:rsidR="00C44782" w:rsidRPr="00C44782">
        <w:rPr>
          <w:rFonts w:ascii="Times New Roman" w:eastAsia="Calibri" w:hAnsi="Times New Roman" w:cs="Times New Roman"/>
          <w:sz w:val="24"/>
          <w:szCs w:val="24"/>
        </w:rPr>
        <w:t>m</w:t>
      </w:r>
      <w:r w:rsidR="007D20A1" w:rsidRPr="007D20A1">
        <w:rPr>
          <w:rFonts w:ascii="Times New Roman" w:eastAsia="Calibri" w:hAnsi="Times New Roman" w:cs="Times New Roman"/>
          <w:sz w:val="24"/>
          <w:szCs w:val="24"/>
        </w:rPr>
        <w:t xml:space="preserve">onthly </w:t>
      </w:r>
      <w:r w:rsidR="00C44782">
        <w:rPr>
          <w:rFonts w:ascii="Times New Roman" w:eastAsia="Calibri" w:hAnsi="Times New Roman" w:cs="Times New Roman"/>
          <w:sz w:val="24"/>
          <w:szCs w:val="24"/>
        </w:rPr>
        <w:t>“</w:t>
      </w:r>
      <w:r w:rsidR="00C44782" w:rsidRPr="00C44782">
        <w:rPr>
          <w:rFonts w:ascii="Times New Roman" w:eastAsia="Calibri" w:hAnsi="Times New Roman" w:cs="Times New Roman"/>
          <w:sz w:val="24"/>
          <w:szCs w:val="24"/>
        </w:rPr>
        <w:t>satellite communication</w:t>
      </w:r>
      <w:r w:rsidR="00C44782">
        <w:rPr>
          <w:rFonts w:ascii="Times New Roman" w:eastAsia="Calibri" w:hAnsi="Times New Roman" w:cs="Times New Roman"/>
          <w:sz w:val="24"/>
          <w:szCs w:val="24"/>
        </w:rPr>
        <w:t>” (</w:t>
      </w:r>
      <w:r w:rsidR="007D20A1" w:rsidRPr="007D20A1">
        <w:rPr>
          <w:rFonts w:ascii="Times New Roman" w:eastAsia="Calibri" w:hAnsi="Times New Roman" w:cs="Times New Roman"/>
          <w:sz w:val="24"/>
          <w:szCs w:val="24"/>
        </w:rPr>
        <w:t>Sat</w:t>
      </w:r>
      <w:r w:rsidR="00C44782" w:rsidRPr="00C44782">
        <w:rPr>
          <w:rFonts w:ascii="Times New Roman" w:eastAsia="Calibri" w:hAnsi="Times New Roman" w:cs="Times New Roman"/>
          <w:sz w:val="24"/>
          <w:szCs w:val="24"/>
        </w:rPr>
        <w:t>C</w:t>
      </w:r>
      <w:r w:rsidR="007D20A1" w:rsidRPr="007D20A1">
        <w:rPr>
          <w:rFonts w:ascii="Times New Roman" w:eastAsia="Calibri" w:hAnsi="Times New Roman" w:cs="Times New Roman"/>
          <w:sz w:val="24"/>
          <w:szCs w:val="24"/>
        </w:rPr>
        <w:t>om</w:t>
      </w:r>
      <w:r w:rsidR="00C44782">
        <w:rPr>
          <w:rFonts w:ascii="Times New Roman" w:eastAsia="Calibri" w:hAnsi="Times New Roman" w:cs="Times New Roman"/>
          <w:sz w:val="24"/>
          <w:szCs w:val="24"/>
        </w:rPr>
        <w:t>)”</w:t>
      </w:r>
      <w:r w:rsidR="007D20A1" w:rsidRPr="007D2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7"/>
      <w:r w:rsidR="007D20A1" w:rsidRPr="007D20A1">
        <w:rPr>
          <w:rFonts w:ascii="Times New Roman" w:eastAsia="Calibri" w:hAnsi="Times New Roman" w:cs="Times New Roman"/>
          <w:sz w:val="24"/>
          <w:szCs w:val="24"/>
        </w:rPr>
        <w:t xml:space="preserve">and </w:t>
      </w:r>
      <w:r w:rsidR="00B600CC">
        <w:rPr>
          <w:rFonts w:ascii="Times New Roman" w:eastAsia="Calibri" w:hAnsi="Times New Roman" w:cs="Times New Roman"/>
          <w:sz w:val="24"/>
          <w:szCs w:val="24"/>
        </w:rPr>
        <w:t>“</w:t>
      </w:r>
      <w:r w:rsidR="007D20A1" w:rsidRPr="007D20A1">
        <w:rPr>
          <w:rFonts w:ascii="Times New Roman" w:eastAsia="Calibri" w:hAnsi="Times New Roman" w:cs="Times New Roman"/>
          <w:i/>
          <w:iCs/>
          <w:sz w:val="24"/>
          <w:szCs w:val="24"/>
        </w:rPr>
        <w:t>VIPER</w:t>
      </w:r>
      <w:r w:rsidR="00B600CC">
        <w:rPr>
          <w:rFonts w:ascii="Times New Roman" w:eastAsia="Calibri" w:hAnsi="Times New Roman" w:cs="Times New Roman"/>
          <w:sz w:val="24"/>
          <w:szCs w:val="24"/>
        </w:rPr>
        <w:t>”</w:t>
      </w:r>
      <w:r w:rsidR="007D20A1" w:rsidRPr="007D2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00CC">
        <w:rPr>
          <w:rFonts w:ascii="Times New Roman" w:eastAsia="Calibri" w:hAnsi="Times New Roman" w:cs="Times New Roman"/>
          <w:sz w:val="24"/>
          <w:szCs w:val="24"/>
        </w:rPr>
        <w:t>(</w:t>
      </w:r>
      <w:r w:rsidR="00B600CC" w:rsidRPr="00B600CC">
        <w:rPr>
          <w:rFonts w:ascii="Times New Roman" w:eastAsia="Calibri" w:hAnsi="Times New Roman" w:cs="Times New Roman"/>
          <w:sz w:val="24"/>
          <w:szCs w:val="24"/>
        </w:rPr>
        <w:t>Voice Interoperability Plan for Emergency Responders</w:t>
      </w:r>
      <w:r w:rsidR="00B600C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C44782">
        <w:rPr>
          <w:rFonts w:ascii="Times New Roman" w:eastAsia="Calibri" w:hAnsi="Times New Roman" w:cs="Times New Roman"/>
          <w:sz w:val="24"/>
          <w:szCs w:val="24"/>
        </w:rPr>
        <w:t>c</w:t>
      </w:r>
      <w:r w:rsidR="007D20A1" w:rsidRPr="007D20A1">
        <w:rPr>
          <w:rFonts w:ascii="Times New Roman" w:eastAsia="Calibri" w:hAnsi="Times New Roman" w:cs="Times New Roman"/>
          <w:sz w:val="24"/>
          <w:szCs w:val="24"/>
        </w:rPr>
        <w:t>omm</w:t>
      </w:r>
      <w:r w:rsidR="00C44782">
        <w:rPr>
          <w:rFonts w:ascii="Times New Roman" w:eastAsia="Calibri" w:hAnsi="Times New Roman" w:cs="Times New Roman"/>
          <w:sz w:val="24"/>
          <w:szCs w:val="24"/>
        </w:rPr>
        <w:t>unications</w:t>
      </w:r>
      <w:r w:rsidR="007D20A1" w:rsidRPr="007D2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4782">
        <w:rPr>
          <w:rFonts w:ascii="Times New Roman" w:eastAsia="Calibri" w:hAnsi="Times New Roman" w:cs="Times New Roman"/>
          <w:sz w:val="24"/>
          <w:szCs w:val="24"/>
        </w:rPr>
        <w:t>c</w:t>
      </w:r>
      <w:r w:rsidR="007D20A1" w:rsidRPr="007D20A1">
        <w:rPr>
          <w:rFonts w:ascii="Times New Roman" w:eastAsia="Calibri" w:hAnsi="Times New Roman" w:cs="Times New Roman"/>
          <w:sz w:val="24"/>
          <w:szCs w:val="24"/>
        </w:rPr>
        <w:t>hecks</w:t>
      </w:r>
      <w:r w:rsidR="00C4478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B972A44" w14:textId="1E79B1F0" w:rsidR="00B600CC" w:rsidRPr="007D20A1" w:rsidRDefault="00B600CC" w:rsidP="007D20A1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Wendy Pulley and Abby </w:t>
      </w:r>
      <w:r w:rsidR="001D2D80">
        <w:rPr>
          <w:rFonts w:ascii="Times New Roman" w:eastAsia="Calibri" w:hAnsi="Times New Roman" w:cs="Times New Roman"/>
          <w:sz w:val="24"/>
          <w:szCs w:val="24"/>
        </w:rPr>
        <w:t>Cameron are no longer NCEM employees.</w:t>
      </w:r>
    </w:p>
    <w:p w14:paraId="60935A19" w14:textId="30AD15F1" w:rsidR="007D20A1" w:rsidRPr="007D20A1" w:rsidRDefault="007D20A1" w:rsidP="007D20A1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20A1">
        <w:rPr>
          <w:rFonts w:ascii="Times New Roman" w:eastAsia="Calibri" w:hAnsi="Times New Roman" w:cs="Times New Roman"/>
          <w:sz w:val="24"/>
          <w:szCs w:val="24"/>
        </w:rPr>
        <w:t xml:space="preserve">We continue to move forward with our </w:t>
      </w:r>
      <w:r w:rsidR="00B600CC">
        <w:rPr>
          <w:rFonts w:ascii="Times New Roman" w:eastAsia="Calibri" w:hAnsi="Times New Roman" w:cs="Times New Roman"/>
          <w:sz w:val="24"/>
          <w:szCs w:val="24"/>
        </w:rPr>
        <w:t>“</w:t>
      </w:r>
      <w:r w:rsidRPr="007D20A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County Art </w:t>
      </w:r>
      <w:r w:rsidR="00B600CC" w:rsidRPr="00F049E7">
        <w:rPr>
          <w:rFonts w:ascii="Times New Roman" w:eastAsia="Calibri" w:hAnsi="Times New Roman" w:cs="Times New Roman"/>
          <w:i/>
          <w:iCs/>
          <w:sz w:val="24"/>
          <w:szCs w:val="24"/>
        </w:rPr>
        <w:t>C</w:t>
      </w:r>
      <w:r w:rsidRPr="007D20A1">
        <w:rPr>
          <w:rFonts w:ascii="Times New Roman" w:eastAsia="Calibri" w:hAnsi="Times New Roman" w:cs="Times New Roman"/>
          <w:i/>
          <w:iCs/>
          <w:sz w:val="24"/>
          <w:szCs w:val="24"/>
        </w:rPr>
        <w:t>ollection</w:t>
      </w:r>
      <w:r w:rsidR="00B600CC">
        <w:rPr>
          <w:rFonts w:ascii="Times New Roman" w:eastAsia="Calibri" w:hAnsi="Times New Roman" w:cs="Times New Roman"/>
          <w:sz w:val="24"/>
          <w:szCs w:val="24"/>
        </w:rPr>
        <w:t xml:space="preserve">;” and </w:t>
      </w:r>
      <w:r w:rsidRPr="007D20A1">
        <w:rPr>
          <w:rFonts w:ascii="Times New Roman" w:eastAsia="Calibri" w:hAnsi="Times New Roman" w:cs="Times New Roman"/>
          <w:sz w:val="24"/>
          <w:szCs w:val="24"/>
        </w:rPr>
        <w:t xml:space="preserve">we totally appreciate your donations!  </w:t>
      </w:r>
    </w:p>
    <w:p w14:paraId="7723F510" w14:textId="2081AD40" w:rsidR="009E2ED9" w:rsidRDefault="009E2ED9" w:rsidP="000B23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9E03AF5" w14:textId="4B3F956C" w:rsidR="0025275C" w:rsidRDefault="0025275C" w:rsidP="000B23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275C">
        <w:rPr>
          <w:rFonts w:ascii="Times New Roman" w:hAnsi="Times New Roman" w:cs="Times New Roman"/>
          <w:b/>
          <w:bCs/>
          <w:sz w:val="24"/>
          <w:szCs w:val="24"/>
        </w:rPr>
        <w:t>Gordon Deno:</w:t>
      </w:r>
    </w:p>
    <w:p w14:paraId="615430BE" w14:textId="77777777" w:rsidR="00126D4D" w:rsidRPr="00126D4D" w:rsidRDefault="00126D4D" w:rsidP="000B23E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12924874" w14:textId="0A833B34" w:rsidR="0025275C" w:rsidRDefault="0025275C" w:rsidP="0025275C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Requested information concerning resiliency panel discussions hosted by </w:t>
      </w:r>
      <w:r w:rsidR="003A103F">
        <w:rPr>
          <w:rFonts w:ascii="Times New Roman" w:hAnsi="Times New Roman" w:cs="Times New Roman"/>
          <w:sz w:val="24"/>
          <w:szCs w:val="24"/>
        </w:rPr>
        <w:t xml:space="preserve">the </w:t>
      </w:r>
      <w:r w:rsidR="00012D01">
        <w:rPr>
          <w:rFonts w:ascii="Times New Roman" w:hAnsi="Times New Roman" w:cs="Times New Roman"/>
          <w:sz w:val="24"/>
          <w:szCs w:val="24"/>
        </w:rPr>
        <w:t>Council of Government (</w:t>
      </w:r>
      <w:r>
        <w:rPr>
          <w:rFonts w:ascii="Times New Roman" w:hAnsi="Times New Roman" w:cs="Times New Roman"/>
          <w:sz w:val="24"/>
          <w:szCs w:val="24"/>
        </w:rPr>
        <w:t>COG</w:t>
      </w:r>
      <w:r w:rsidR="00012D01">
        <w:rPr>
          <w:rFonts w:ascii="Times New Roman" w:hAnsi="Times New Roman" w:cs="Times New Roman"/>
          <w:sz w:val="24"/>
          <w:szCs w:val="24"/>
        </w:rPr>
        <w:t xml:space="preserve">); one </w:t>
      </w:r>
      <w:r w:rsidR="003A103F">
        <w:rPr>
          <w:rFonts w:ascii="Times New Roman" w:hAnsi="Times New Roman" w:cs="Times New Roman"/>
          <w:sz w:val="24"/>
          <w:szCs w:val="24"/>
        </w:rPr>
        <w:t xml:space="preserve">is </w:t>
      </w:r>
      <w:r w:rsidR="00012D01">
        <w:rPr>
          <w:rFonts w:ascii="Times New Roman" w:hAnsi="Times New Roman" w:cs="Times New Roman"/>
          <w:sz w:val="24"/>
          <w:szCs w:val="24"/>
        </w:rPr>
        <w:t>scheduled for November 12</w:t>
      </w:r>
      <w:r w:rsidR="00012D01" w:rsidRPr="00012D0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12D01">
        <w:rPr>
          <w:rFonts w:ascii="Times New Roman" w:hAnsi="Times New Roman" w:cs="Times New Roman"/>
          <w:sz w:val="24"/>
          <w:szCs w:val="24"/>
        </w:rPr>
        <w:t xml:space="preserve">, 2019 of which he was asked to participate on.  </w:t>
      </w:r>
      <w:r w:rsidR="003A103F">
        <w:rPr>
          <w:rFonts w:ascii="Times New Roman" w:hAnsi="Times New Roman" w:cs="Times New Roman"/>
          <w:sz w:val="24"/>
          <w:szCs w:val="24"/>
        </w:rPr>
        <w:t xml:space="preserve">Gordon </w:t>
      </w:r>
      <w:r w:rsidR="00012D01">
        <w:rPr>
          <w:rFonts w:ascii="Times New Roman" w:hAnsi="Times New Roman" w:cs="Times New Roman"/>
          <w:sz w:val="24"/>
          <w:szCs w:val="24"/>
        </w:rPr>
        <w:t xml:space="preserve"> mentioned that he did not know anyone else who was identified to participate on the panel.</w:t>
      </w:r>
    </w:p>
    <w:p w14:paraId="355268AC" w14:textId="23C26093" w:rsidR="00012D01" w:rsidRPr="0025275C" w:rsidRDefault="00012D01" w:rsidP="00012D01">
      <w:pPr>
        <w:pStyle w:val="ListParagraph"/>
        <w:numPr>
          <w:ilvl w:val="1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Mike Sprayberry was unaware of those panel meetings.</w:t>
      </w:r>
    </w:p>
    <w:p w14:paraId="4A121E9D" w14:textId="77777777" w:rsidR="00012D01" w:rsidRPr="00012D01" w:rsidRDefault="00012D01" w:rsidP="00012D01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2D502B" w14:textId="49311EB8" w:rsidR="00012D01" w:rsidRDefault="00012D01" w:rsidP="00012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C7461F7" w14:textId="05ED89EA" w:rsidR="00012D01" w:rsidRDefault="00012D01" w:rsidP="00012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D09A9C" w14:textId="51C7FE2B" w:rsidR="00C16E05" w:rsidRDefault="00C16E05" w:rsidP="00012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6E8F41" w14:textId="77777777" w:rsidR="00C16E05" w:rsidRPr="00012D01" w:rsidRDefault="00C16E05" w:rsidP="00012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9694103" w14:textId="65FBBCE9" w:rsidR="00012D01" w:rsidRPr="00012D01" w:rsidRDefault="00012D01" w:rsidP="00012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2D01">
        <w:rPr>
          <w:rFonts w:ascii="Times New Roman" w:hAnsi="Times New Roman" w:cs="Times New Roman"/>
          <w:b/>
          <w:sz w:val="28"/>
          <w:szCs w:val="28"/>
          <w:u w:val="single"/>
        </w:rPr>
        <w:t>Committee/Caucus Chair Reports</w:t>
      </w:r>
    </w:p>
    <w:p w14:paraId="65EFDD30" w14:textId="7B53C190" w:rsidR="00012D01" w:rsidRDefault="00012D01" w:rsidP="00012D01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5735BCAE" w14:textId="48625AEB" w:rsidR="00012D01" w:rsidRPr="00012D01" w:rsidRDefault="00E96944" w:rsidP="00012D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Program</w:t>
      </w:r>
      <w:r w:rsidR="00012D01" w:rsidRPr="00012D01">
        <w:rPr>
          <w:rFonts w:ascii="Times New Roman" w:hAnsi="Times New Roman" w:cs="Times New Roman"/>
          <w:b/>
          <w:sz w:val="24"/>
          <w:szCs w:val="24"/>
          <w:u w:val="single"/>
        </w:rPr>
        <w:t xml:space="preserve"> Committee (Angie Ledford):</w:t>
      </w:r>
    </w:p>
    <w:p w14:paraId="092941AA" w14:textId="0EC8D0FB" w:rsidR="00012D01" w:rsidRPr="00E96944" w:rsidRDefault="00012D01" w:rsidP="00012D01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4905E5D4" w14:textId="444E195F" w:rsidR="00012D01" w:rsidRDefault="00012D01" w:rsidP="00012D01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Some 277 conference attendees have registered for the 2019 Fall Conference. </w:t>
      </w:r>
    </w:p>
    <w:p w14:paraId="033020CA" w14:textId="1C4F1534" w:rsidR="00012D01" w:rsidRDefault="00012D01" w:rsidP="00012D01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All conference sessions will be “general sessions.”</w:t>
      </w:r>
    </w:p>
    <w:p w14:paraId="20ED291C" w14:textId="4DE90773" w:rsidR="00012D01" w:rsidRDefault="008A31F6" w:rsidP="00012D01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There are some changes to the published conference program:</w:t>
      </w:r>
    </w:p>
    <w:p w14:paraId="7FCF9E24" w14:textId="384590ED" w:rsidR="008A31F6" w:rsidRDefault="008A31F6" w:rsidP="008A31F6">
      <w:pPr>
        <w:pStyle w:val="ListParagraph"/>
        <w:numPr>
          <w:ilvl w:val="1"/>
          <w:numId w:val="3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A31F6">
        <w:rPr>
          <w:rFonts w:ascii="Times New Roman" w:hAnsi="Times New Roman" w:cs="Times New Roman"/>
          <w:bCs/>
          <w:sz w:val="24"/>
          <w:szCs w:val="24"/>
        </w:rPr>
        <w:t>Domestic Preparedness Region</w:t>
      </w:r>
      <w:r>
        <w:rPr>
          <w:rFonts w:ascii="Times New Roman" w:hAnsi="Times New Roman" w:cs="Times New Roman"/>
          <w:bCs/>
          <w:sz w:val="24"/>
          <w:szCs w:val="24"/>
        </w:rPr>
        <w:t xml:space="preserve"> # 3 will meet Monday afternoon.</w:t>
      </w:r>
    </w:p>
    <w:p w14:paraId="5FD5B3DB" w14:textId="5A2BD5E7" w:rsidR="008A31F6" w:rsidRDefault="008A31F6" w:rsidP="008A31F6">
      <w:pPr>
        <w:pStyle w:val="ListParagraph"/>
        <w:numPr>
          <w:ilvl w:val="1"/>
          <w:numId w:val="3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Nick Petro (from the National Weather Service) will not be attending the conference; Steve Pfaff will be leading the weather service session.</w:t>
      </w:r>
    </w:p>
    <w:p w14:paraId="5EB9D29C" w14:textId="6A3DED11" w:rsidR="008A31F6" w:rsidRDefault="008A31F6" w:rsidP="008A31F6">
      <w:pPr>
        <w:pStyle w:val="ListParagraph"/>
        <w:numPr>
          <w:ilvl w:val="1"/>
          <w:numId w:val="3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</w:t>
      </w:r>
      <w:r w:rsidR="00E969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6944" w:rsidRPr="00E96944">
        <w:rPr>
          <w:rFonts w:ascii="Times New Roman" w:hAnsi="Times New Roman" w:cs="Times New Roman"/>
          <w:bCs/>
          <w:sz w:val="24"/>
          <w:szCs w:val="24"/>
        </w:rPr>
        <w:t>“</w:t>
      </w:r>
      <w:r w:rsidR="00E96944" w:rsidRPr="00E96944">
        <w:rPr>
          <w:rFonts w:ascii="Times New Roman" w:hAnsi="Times New Roman" w:cs="Times New Roman"/>
          <w:bCs/>
          <w:i/>
          <w:iCs/>
          <w:sz w:val="24"/>
          <w:szCs w:val="24"/>
        </w:rPr>
        <w:t>Understanding Targeted Cyber Attacks</w:t>
      </w:r>
      <w:r w:rsidR="00E96944" w:rsidRPr="00E96944"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="00E96944">
        <w:rPr>
          <w:rFonts w:ascii="Times New Roman" w:hAnsi="Times New Roman" w:cs="Times New Roman"/>
          <w:bCs/>
          <w:sz w:val="24"/>
          <w:szCs w:val="24"/>
        </w:rPr>
        <w:t>class has been cancelled.</w:t>
      </w:r>
    </w:p>
    <w:p w14:paraId="6072CC57" w14:textId="707423CF" w:rsidR="00E96944" w:rsidRDefault="00E96944" w:rsidP="00E96944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three NCEM Branch Meetings are scheduled f</w:t>
      </w:r>
      <w:r w:rsidR="003A103F">
        <w:rPr>
          <w:rFonts w:ascii="Times New Roman" w:hAnsi="Times New Roman" w:cs="Times New Roman"/>
          <w:bCs/>
          <w:sz w:val="24"/>
          <w:szCs w:val="24"/>
        </w:rPr>
        <w:t>or</w:t>
      </w:r>
      <w:r>
        <w:rPr>
          <w:rFonts w:ascii="Times New Roman" w:hAnsi="Times New Roman" w:cs="Times New Roman"/>
          <w:bCs/>
          <w:sz w:val="24"/>
          <w:szCs w:val="24"/>
        </w:rPr>
        <w:t xml:space="preserve"> 10:30 a.m. – 11:15 a.m. on Tuesday morning.</w:t>
      </w:r>
    </w:p>
    <w:p w14:paraId="3A7BA8B7" w14:textId="4B5BEC9F" w:rsidR="00E96944" w:rsidRDefault="00E96944" w:rsidP="00E9694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D9BECD8" w14:textId="2E621267" w:rsidR="00E96944" w:rsidRPr="00012D01" w:rsidRDefault="00E96944" w:rsidP="00E969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2D01">
        <w:rPr>
          <w:rFonts w:ascii="Times New Roman" w:hAnsi="Times New Roman" w:cs="Times New Roman"/>
          <w:b/>
          <w:sz w:val="24"/>
          <w:szCs w:val="24"/>
          <w:u w:val="single"/>
        </w:rPr>
        <w:t>Awards Committee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Jordan Rink</w:t>
      </w:r>
      <w:r w:rsidRPr="00012D01">
        <w:rPr>
          <w:rFonts w:ascii="Times New Roman" w:hAnsi="Times New Roman" w:cs="Times New Roman"/>
          <w:b/>
          <w:sz w:val="24"/>
          <w:szCs w:val="24"/>
          <w:u w:val="single"/>
        </w:rPr>
        <w:t>):</w:t>
      </w:r>
    </w:p>
    <w:p w14:paraId="71DA0816" w14:textId="77777777" w:rsidR="00E96944" w:rsidRPr="00E96944" w:rsidRDefault="00E96944" w:rsidP="00E96944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209162C9" w14:textId="37BCF7D7" w:rsidR="00E96944" w:rsidRDefault="00E706F1" w:rsidP="00E96944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Committee received some sixty recommendation letters for four award nominees; </w:t>
      </w:r>
      <w:r w:rsidR="003A103F">
        <w:rPr>
          <w:rFonts w:ascii="Times New Roman" w:hAnsi="Times New Roman" w:cs="Times New Roman"/>
          <w:bCs/>
          <w:sz w:val="24"/>
          <w:szCs w:val="24"/>
        </w:rPr>
        <w:t xml:space="preserve">with one </w:t>
      </w:r>
      <w:r>
        <w:rPr>
          <w:rFonts w:ascii="Times New Roman" w:hAnsi="Times New Roman" w:cs="Times New Roman"/>
          <w:bCs/>
          <w:sz w:val="24"/>
          <w:szCs w:val="24"/>
        </w:rPr>
        <w:t>individual</w:t>
      </w:r>
      <w:r w:rsidR="003A103F">
        <w:rPr>
          <w:rFonts w:ascii="Times New Roman" w:hAnsi="Times New Roman" w:cs="Times New Roman"/>
          <w:bCs/>
          <w:sz w:val="24"/>
          <w:szCs w:val="24"/>
        </w:rPr>
        <w:t xml:space="preserve"> nominated </w:t>
      </w:r>
      <w:r>
        <w:rPr>
          <w:rFonts w:ascii="Times New Roman" w:hAnsi="Times New Roman" w:cs="Times New Roman"/>
          <w:bCs/>
          <w:sz w:val="24"/>
          <w:szCs w:val="24"/>
        </w:rPr>
        <w:t>for each award category.</w:t>
      </w:r>
    </w:p>
    <w:p w14:paraId="0032A925" w14:textId="645CC68A" w:rsidR="00E706F1" w:rsidRDefault="00E706F1" w:rsidP="00E96944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Committee has developed a schedule of activities that explains/documents the overall </w:t>
      </w:r>
      <w:r w:rsidR="00812914">
        <w:rPr>
          <w:rFonts w:ascii="Times New Roman" w:hAnsi="Times New Roman" w:cs="Times New Roman"/>
          <w:bCs/>
          <w:sz w:val="24"/>
          <w:szCs w:val="24"/>
        </w:rPr>
        <w:t xml:space="preserve">award/scholarship </w:t>
      </w:r>
      <w:r>
        <w:rPr>
          <w:rFonts w:ascii="Times New Roman" w:hAnsi="Times New Roman" w:cs="Times New Roman"/>
          <w:bCs/>
          <w:sz w:val="24"/>
          <w:szCs w:val="24"/>
        </w:rPr>
        <w:t>process.</w:t>
      </w:r>
    </w:p>
    <w:p w14:paraId="574A5453" w14:textId="596E44DD" w:rsidR="00E706F1" w:rsidRDefault="00E706F1" w:rsidP="00E96944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Future </w:t>
      </w:r>
      <w:r w:rsidR="00812914">
        <w:rPr>
          <w:rFonts w:ascii="Times New Roman" w:hAnsi="Times New Roman" w:cs="Times New Roman"/>
          <w:bCs/>
          <w:sz w:val="24"/>
          <w:szCs w:val="24"/>
        </w:rPr>
        <w:t xml:space="preserve">committee </w:t>
      </w:r>
      <w:r>
        <w:rPr>
          <w:rFonts w:ascii="Times New Roman" w:hAnsi="Times New Roman" w:cs="Times New Roman"/>
          <w:bCs/>
          <w:sz w:val="24"/>
          <w:szCs w:val="24"/>
        </w:rPr>
        <w:t>activities to include:</w:t>
      </w:r>
    </w:p>
    <w:p w14:paraId="3C0A7FA7" w14:textId="2DA656F9" w:rsidR="00E706F1" w:rsidRDefault="00E706F1" w:rsidP="00E706F1">
      <w:pPr>
        <w:pStyle w:val="ListParagraph"/>
        <w:numPr>
          <w:ilvl w:val="1"/>
          <w:numId w:val="3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Reconsider the award categories; to ensure that we are “hitting</w:t>
      </w:r>
      <w:r w:rsidR="00812914">
        <w:rPr>
          <w:rFonts w:ascii="Times New Roman" w:hAnsi="Times New Roman" w:cs="Times New Roman"/>
          <w:bCs/>
          <w:sz w:val="24"/>
          <w:szCs w:val="24"/>
        </w:rPr>
        <w:t>”</w:t>
      </w:r>
      <w:r>
        <w:rPr>
          <w:rFonts w:ascii="Times New Roman" w:hAnsi="Times New Roman" w:cs="Times New Roman"/>
          <w:bCs/>
          <w:sz w:val="24"/>
          <w:szCs w:val="24"/>
        </w:rPr>
        <w:t xml:space="preserve"> the Association’s core base.</w:t>
      </w:r>
    </w:p>
    <w:p w14:paraId="1EC16EB5" w14:textId="72E85A38" w:rsidR="00E706F1" w:rsidRDefault="00E706F1" w:rsidP="00E706F1">
      <w:pPr>
        <w:pStyle w:val="ListParagraph"/>
        <w:numPr>
          <w:ilvl w:val="2"/>
          <w:numId w:val="3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Looking into including/recognizing the higher education community in the program.</w:t>
      </w:r>
    </w:p>
    <w:p w14:paraId="5961B8CE" w14:textId="5E4A140F" w:rsidR="00E706F1" w:rsidRDefault="00E706F1" w:rsidP="00E706F1">
      <w:pPr>
        <w:pStyle w:val="ListParagraph"/>
        <w:numPr>
          <w:ilvl w:val="1"/>
          <w:numId w:val="3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Looking into the nominating methodology; to determine if it can be revised in order for it to “work better.”</w:t>
      </w:r>
    </w:p>
    <w:p w14:paraId="5AF07D48" w14:textId="451C6E4E" w:rsidR="00E706F1" w:rsidRDefault="00E706F1" w:rsidP="00E706F1">
      <w:pPr>
        <w:pStyle w:val="ListParagraph"/>
        <w:numPr>
          <w:ilvl w:val="1"/>
          <w:numId w:val="3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Considering developing a “silent auction” process to support expanding the scholarship program.</w:t>
      </w:r>
    </w:p>
    <w:p w14:paraId="6EC06D84" w14:textId="2799ED6C" w:rsidR="00E706F1" w:rsidRDefault="00E706F1" w:rsidP="00E706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7360F0A" w14:textId="32C8F89F" w:rsidR="00E706F1" w:rsidRPr="00CC1B85" w:rsidRDefault="00CC1B85" w:rsidP="00E706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1B85">
        <w:rPr>
          <w:rFonts w:ascii="Times New Roman" w:hAnsi="Times New Roman" w:cs="Times New Roman"/>
          <w:b/>
          <w:sz w:val="24"/>
          <w:szCs w:val="24"/>
          <w:u w:val="single"/>
        </w:rPr>
        <w:t>Constitution and By-Laws Committee (Jason Burnett):</w:t>
      </w:r>
    </w:p>
    <w:p w14:paraId="62F6BFD4" w14:textId="2F2A2094" w:rsidR="00CC1B85" w:rsidRPr="00CC1B85" w:rsidRDefault="00CC1B85" w:rsidP="00E706F1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7E308B34" w14:textId="777BE493" w:rsidR="00CC1B85" w:rsidRDefault="00CC1B85" w:rsidP="00CC1B85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Committee has worked with two proposed changes to the Association’s “by-laws:”</w:t>
      </w:r>
    </w:p>
    <w:p w14:paraId="66FCE558" w14:textId="715C35FD" w:rsidR="00CC1B85" w:rsidRDefault="00CC1B85" w:rsidP="00CC1B85">
      <w:pPr>
        <w:pStyle w:val="ListParagraph"/>
        <w:numPr>
          <w:ilvl w:val="1"/>
          <w:numId w:val="3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Modifying Article IX (“</w:t>
      </w:r>
      <w:r w:rsidRPr="00CC1B85">
        <w:rPr>
          <w:rFonts w:ascii="Times New Roman" w:hAnsi="Times New Roman" w:cs="Times New Roman"/>
          <w:bCs/>
          <w:i/>
          <w:iCs/>
          <w:sz w:val="24"/>
          <w:szCs w:val="24"/>
        </w:rPr>
        <w:t>Duties of the Standing Committees</w:t>
      </w:r>
      <w:r>
        <w:rPr>
          <w:rFonts w:ascii="Times New Roman" w:hAnsi="Times New Roman" w:cs="Times New Roman"/>
          <w:bCs/>
          <w:sz w:val="24"/>
          <w:szCs w:val="24"/>
        </w:rPr>
        <w:t>”)……specifically “Section 2”</w:t>
      </w:r>
      <w:r w:rsidR="00812914">
        <w:rPr>
          <w:rFonts w:ascii="Times New Roman" w:hAnsi="Times New Roman" w:cs="Times New Roman"/>
          <w:bCs/>
          <w:sz w:val="24"/>
          <w:szCs w:val="24"/>
        </w:rPr>
        <w:t>……</w:t>
      </w:r>
      <w:r>
        <w:rPr>
          <w:rFonts w:ascii="Times New Roman" w:hAnsi="Times New Roman" w:cs="Times New Roman"/>
          <w:bCs/>
          <w:sz w:val="24"/>
          <w:szCs w:val="24"/>
        </w:rPr>
        <w:t>to update the information concerning the Awards Committee to reflect the committee’s scholarship program duties.</w:t>
      </w:r>
    </w:p>
    <w:p w14:paraId="72CD61B9" w14:textId="4C39ADA9" w:rsidR="00655298" w:rsidRPr="00655298" w:rsidRDefault="00CC1B85" w:rsidP="00655298">
      <w:pPr>
        <w:pStyle w:val="ListParagraph"/>
        <w:numPr>
          <w:ilvl w:val="2"/>
          <w:numId w:val="3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Recommended changes will be presented to the Association’s general membership on Tuesday</w:t>
      </w:r>
      <w:r w:rsidR="00812914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5298">
        <w:rPr>
          <w:rFonts w:ascii="Times New Roman" w:hAnsi="Times New Roman" w:cs="Times New Roman"/>
          <w:bCs/>
          <w:sz w:val="24"/>
          <w:szCs w:val="24"/>
        </w:rPr>
        <w:t xml:space="preserve">for </w:t>
      </w:r>
      <w:r w:rsidR="00812914">
        <w:rPr>
          <w:rFonts w:ascii="Times New Roman" w:hAnsi="Times New Roman" w:cs="Times New Roman"/>
          <w:bCs/>
          <w:sz w:val="24"/>
          <w:szCs w:val="24"/>
        </w:rPr>
        <w:t xml:space="preserve">their </w:t>
      </w:r>
      <w:r w:rsidR="00655298">
        <w:rPr>
          <w:rFonts w:ascii="Times New Roman" w:hAnsi="Times New Roman" w:cs="Times New Roman"/>
          <w:bCs/>
          <w:sz w:val="24"/>
          <w:szCs w:val="24"/>
        </w:rPr>
        <w:t>discussion and their approval.</w:t>
      </w:r>
    </w:p>
    <w:p w14:paraId="636ED3CF" w14:textId="6FC140E1" w:rsidR="00CC1B85" w:rsidRDefault="00655298" w:rsidP="00CC1B85">
      <w:pPr>
        <w:pStyle w:val="ListParagraph"/>
        <w:numPr>
          <w:ilvl w:val="1"/>
          <w:numId w:val="3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Modifying the Association’s membership categories to implement recommendations from the  Membership and Voting Ad Hoc Committee; based upon their recent survey of members (and, potential members).</w:t>
      </w:r>
    </w:p>
    <w:p w14:paraId="63E2F025" w14:textId="565230BB" w:rsidR="00655298" w:rsidRDefault="00655298" w:rsidP="00655298">
      <w:pPr>
        <w:pStyle w:val="ListParagraph"/>
        <w:numPr>
          <w:ilvl w:val="2"/>
          <w:numId w:val="3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Recommended changes were not received in </w:t>
      </w:r>
      <w:r w:rsidR="00B57BE4">
        <w:rPr>
          <w:rFonts w:ascii="Times New Roman" w:hAnsi="Times New Roman" w:cs="Times New Roman"/>
          <w:bCs/>
          <w:sz w:val="24"/>
          <w:szCs w:val="24"/>
        </w:rPr>
        <w:t>enough</w:t>
      </w:r>
      <w:r>
        <w:rPr>
          <w:rFonts w:ascii="Times New Roman" w:hAnsi="Times New Roman" w:cs="Times New Roman"/>
          <w:bCs/>
          <w:sz w:val="24"/>
          <w:szCs w:val="24"/>
        </w:rPr>
        <w:t xml:space="preserve"> time for that information to be provided to the Association’s general membership in advance of the Tuesday </w:t>
      </w:r>
      <w:r w:rsidR="00812914">
        <w:rPr>
          <w:rFonts w:ascii="Times New Roman" w:hAnsi="Times New Roman" w:cs="Times New Roman"/>
          <w:bCs/>
          <w:sz w:val="24"/>
          <w:szCs w:val="24"/>
        </w:rPr>
        <w:t>“General Membership M</w:t>
      </w:r>
      <w:r>
        <w:rPr>
          <w:rFonts w:ascii="Times New Roman" w:hAnsi="Times New Roman" w:cs="Times New Roman"/>
          <w:bCs/>
          <w:sz w:val="24"/>
          <w:szCs w:val="24"/>
        </w:rPr>
        <w:t>eeting.</w:t>
      </w:r>
      <w:r w:rsidR="00812914">
        <w:rPr>
          <w:rFonts w:ascii="Times New Roman" w:hAnsi="Times New Roman" w:cs="Times New Roman"/>
          <w:bCs/>
          <w:sz w:val="24"/>
          <w:szCs w:val="24"/>
        </w:rPr>
        <w:t>”</w:t>
      </w:r>
    </w:p>
    <w:p w14:paraId="578A0069" w14:textId="5070D571" w:rsidR="00655298" w:rsidRDefault="00655298" w:rsidP="00655298">
      <w:pPr>
        <w:pStyle w:val="ListParagraph"/>
        <w:numPr>
          <w:ilvl w:val="2"/>
          <w:numId w:val="3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Information concerning </w:t>
      </w:r>
      <w:r w:rsidR="001E515E">
        <w:rPr>
          <w:rFonts w:ascii="Times New Roman" w:hAnsi="Times New Roman" w:cs="Times New Roman"/>
          <w:bCs/>
          <w:sz w:val="24"/>
          <w:szCs w:val="24"/>
        </w:rPr>
        <w:t>the</w:t>
      </w:r>
      <w:r w:rsidR="00812914">
        <w:rPr>
          <w:rFonts w:ascii="Times New Roman" w:hAnsi="Times New Roman" w:cs="Times New Roman"/>
          <w:bCs/>
          <w:sz w:val="24"/>
          <w:szCs w:val="24"/>
        </w:rPr>
        <w:t>se</w:t>
      </w:r>
      <w:r w:rsidR="001E515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recommended changes will</w:t>
      </w:r>
      <w:r w:rsidR="001E515E">
        <w:rPr>
          <w:rFonts w:ascii="Times New Roman" w:hAnsi="Times New Roman" w:cs="Times New Roman"/>
          <w:bCs/>
          <w:sz w:val="24"/>
          <w:szCs w:val="24"/>
        </w:rPr>
        <w:t xml:space="preserve"> be developed and provided to the Association’s membership in </w:t>
      </w:r>
      <w:r w:rsidR="00B57BE4">
        <w:rPr>
          <w:rFonts w:ascii="Times New Roman" w:hAnsi="Times New Roman" w:cs="Times New Roman"/>
          <w:bCs/>
          <w:sz w:val="24"/>
          <w:szCs w:val="24"/>
        </w:rPr>
        <w:t>enough</w:t>
      </w:r>
      <w:r w:rsidR="001E515E">
        <w:rPr>
          <w:rFonts w:ascii="Times New Roman" w:hAnsi="Times New Roman" w:cs="Times New Roman"/>
          <w:bCs/>
          <w:sz w:val="24"/>
          <w:szCs w:val="24"/>
        </w:rPr>
        <w:t xml:space="preserve"> time for those changes to be discussed and acted upon during the 2020 Spring Conference.</w:t>
      </w:r>
    </w:p>
    <w:p w14:paraId="28564408" w14:textId="056B44FB" w:rsidR="001E515E" w:rsidRDefault="001E515E" w:rsidP="001E515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F421284" w14:textId="1819A5C3" w:rsidR="001E515E" w:rsidRPr="001E515E" w:rsidRDefault="001E515E" w:rsidP="001E51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515E">
        <w:rPr>
          <w:rFonts w:ascii="Times New Roman" w:hAnsi="Times New Roman" w:cs="Times New Roman"/>
          <w:b/>
          <w:sz w:val="24"/>
          <w:szCs w:val="24"/>
          <w:u w:val="single"/>
        </w:rPr>
        <w:t>Legislative Committee:</w:t>
      </w:r>
    </w:p>
    <w:p w14:paraId="27A2C5DC" w14:textId="77777777" w:rsidR="001E515E" w:rsidRPr="001E515E" w:rsidRDefault="001E515E" w:rsidP="001E515E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2513EDE7" w14:textId="78E21488" w:rsidR="001E515E" w:rsidRPr="001E515E" w:rsidRDefault="001E515E" w:rsidP="001E515E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515E">
        <w:rPr>
          <w:rFonts w:ascii="Times New Roman" w:hAnsi="Times New Roman" w:cs="Times New Roman"/>
          <w:b/>
          <w:sz w:val="24"/>
          <w:szCs w:val="24"/>
        </w:rPr>
        <w:t>Brian Short:</w:t>
      </w:r>
    </w:p>
    <w:p w14:paraId="143AA71C" w14:textId="10E093FC" w:rsidR="001E515E" w:rsidRDefault="001E515E" w:rsidP="001E515E">
      <w:pPr>
        <w:pStyle w:val="ListParagraph"/>
        <w:numPr>
          <w:ilvl w:val="1"/>
          <w:numId w:val="3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Legislative Committee met earlier today; to discuss on-going activities.</w:t>
      </w:r>
    </w:p>
    <w:p w14:paraId="1299EA77" w14:textId="71D13078" w:rsidR="00C16E05" w:rsidRDefault="00C16E05" w:rsidP="00C16E0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13D5F36" w14:textId="2A7A5896" w:rsidR="00C16E05" w:rsidRDefault="00C16E05" w:rsidP="00C16E0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650EA8C" w14:textId="2EB5CC2B" w:rsidR="001E515E" w:rsidRDefault="001E515E" w:rsidP="001E515E">
      <w:pPr>
        <w:pStyle w:val="ListParagraph"/>
        <w:numPr>
          <w:ilvl w:val="1"/>
          <w:numId w:val="3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Brian Short will be “stepping down” as committee chairman; in advance of his Vance County retirement sometime next year.</w:t>
      </w:r>
    </w:p>
    <w:p w14:paraId="0F664BAA" w14:textId="342CDE40" w:rsidR="001E515E" w:rsidRDefault="001E515E" w:rsidP="001E515E">
      <w:pPr>
        <w:pStyle w:val="ListParagraph"/>
        <w:numPr>
          <w:ilvl w:val="2"/>
          <w:numId w:val="3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Drew Pearson (Dare County) has agreed to replace Brian as chairman of the Legislative Committee.</w:t>
      </w:r>
    </w:p>
    <w:p w14:paraId="3857196A" w14:textId="4BC322F9" w:rsidR="001E515E" w:rsidRDefault="001E515E" w:rsidP="001E515E">
      <w:pPr>
        <w:pStyle w:val="ListParagraph"/>
        <w:numPr>
          <w:ilvl w:val="2"/>
          <w:numId w:val="3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Brian will continue as a member of the Legislative Committee; and, will work with Drew </w:t>
      </w:r>
      <w:r w:rsidR="00812914">
        <w:rPr>
          <w:rFonts w:ascii="Times New Roman" w:hAnsi="Times New Roman" w:cs="Times New Roman"/>
          <w:bCs/>
          <w:sz w:val="24"/>
          <w:szCs w:val="24"/>
        </w:rPr>
        <w:t>while</w:t>
      </w:r>
      <w:r>
        <w:rPr>
          <w:rFonts w:ascii="Times New Roman" w:hAnsi="Times New Roman" w:cs="Times New Roman"/>
          <w:bCs/>
          <w:sz w:val="24"/>
          <w:szCs w:val="24"/>
        </w:rPr>
        <w:t xml:space="preserve"> the Legislative Committee plans/conducts the 2020 Washington DC trip.</w:t>
      </w:r>
    </w:p>
    <w:p w14:paraId="54C8ECDE" w14:textId="77777777" w:rsidR="00126D4D" w:rsidRPr="00126D4D" w:rsidRDefault="00126D4D" w:rsidP="00126D4D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bCs/>
          <w:sz w:val="16"/>
          <w:szCs w:val="16"/>
        </w:rPr>
      </w:pPr>
    </w:p>
    <w:p w14:paraId="7E9DB131" w14:textId="124F0B66" w:rsidR="001E515E" w:rsidRPr="001E515E" w:rsidRDefault="001E515E" w:rsidP="001E515E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515E">
        <w:rPr>
          <w:rFonts w:ascii="Times New Roman" w:hAnsi="Times New Roman" w:cs="Times New Roman"/>
          <w:b/>
          <w:sz w:val="24"/>
          <w:szCs w:val="24"/>
        </w:rPr>
        <w:t>Kent Greene:</w:t>
      </w:r>
    </w:p>
    <w:p w14:paraId="7D750113" w14:textId="1D536A63" w:rsidR="001E515E" w:rsidRDefault="00936051" w:rsidP="001E515E">
      <w:pPr>
        <w:pStyle w:val="ListParagraph"/>
        <w:numPr>
          <w:ilvl w:val="1"/>
          <w:numId w:val="3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Two strategic plan objectives assigned to the Legislative Committee remain in an “open” status:</w:t>
      </w:r>
    </w:p>
    <w:p w14:paraId="494F2E56" w14:textId="0887448C" w:rsidR="00936051" w:rsidRDefault="00936051" w:rsidP="00936051">
      <w:pPr>
        <w:pStyle w:val="ListParagraph"/>
        <w:numPr>
          <w:ilvl w:val="2"/>
          <w:numId w:val="3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One objective focuses on enlightening our Association’s membership concerning the legislative process within North Carolina and how a bill becomes a law.</w:t>
      </w:r>
    </w:p>
    <w:p w14:paraId="4FCB9D6A" w14:textId="576568F5" w:rsidR="00936051" w:rsidRDefault="00936051" w:rsidP="00936051">
      <w:pPr>
        <w:pStyle w:val="ListParagraph"/>
        <w:numPr>
          <w:ilvl w:val="2"/>
          <w:numId w:val="3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second objective concerns providing reference material and training to our membership </w:t>
      </w:r>
      <w:r w:rsidR="00812914">
        <w:rPr>
          <w:rFonts w:ascii="Times New Roman" w:hAnsi="Times New Roman" w:cs="Times New Roman"/>
          <w:bCs/>
          <w:sz w:val="24"/>
          <w:szCs w:val="24"/>
        </w:rPr>
        <w:t>regarding</w:t>
      </w:r>
      <w:r>
        <w:rPr>
          <w:rFonts w:ascii="Times New Roman" w:hAnsi="Times New Roman" w:cs="Times New Roman"/>
          <w:bCs/>
          <w:sz w:val="24"/>
          <w:szCs w:val="24"/>
        </w:rPr>
        <w:t xml:space="preserve"> the </w:t>
      </w:r>
      <w:r w:rsidR="00BD186E">
        <w:rPr>
          <w:rFonts w:ascii="Times New Roman" w:hAnsi="Times New Roman" w:cs="Times New Roman"/>
          <w:bCs/>
          <w:sz w:val="24"/>
          <w:szCs w:val="24"/>
        </w:rPr>
        <w:t>complexities</w:t>
      </w:r>
      <w:r>
        <w:rPr>
          <w:rFonts w:ascii="Times New Roman" w:hAnsi="Times New Roman" w:cs="Times New Roman"/>
          <w:bCs/>
          <w:sz w:val="24"/>
          <w:szCs w:val="24"/>
        </w:rPr>
        <w:t xml:space="preserve"> of working with their elected officials </w:t>
      </w:r>
      <w:r w:rsidR="00BD186E">
        <w:rPr>
          <w:rFonts w:ascii="Times New Roman" w:hAnsi="Times New Roman" w:cs="Times New Roman"/>
          <w:bCs/>
          <w:sz w:val="24"/>
          <w:szCs w:val="24"/>
        </w:rPr>
        <w:t xml:space="preserve">from </w:t>
      </w:r>
      <w:r>
        <w:rPr>
          <w:rFonts w:ascii="Times New Roman" w:hAnsi="Times New Roman" w:cs="Times New Roman"/>
          <w:bCs/>
          <w:sz w:val="24"/>
          <w:szCs w:val="24"/>
        </w:rPr>
        <w:t xml:space="preserve">within both the NC </w:t>
      </w:r>
      <w:r w:rsidR="00BD186E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tate </w:t>
      </w:r>
      <w:r w:rsidR="00BD186E">
        <w:rPr>
          <w:rFonts w:ascii="Times New Roman" w:hAnsi="Times New Roman" w:cs="Times New Roman"/>
          <w:bCs/>
          <w:sz w:val="24"/>
          <w:szCs w:val="24"/>
        </w:rPr>
        <w:t>L</w:t>
      </w:r>
      <w:r>
        <w:rPr>
          <w:rFonts w:ascii="Times New Roman" w:hAnsi="Times New Roman" w:cs="Times New Roman"/>
          <w:bCs/>
          <w:sz w:val="24"/>
          <w:szCs w:val="24"/>
        </w:rPr>
        <w:t>egislature and the Congress of the US.</w:t>
      </w:r>
    </w:p>
    <w:p w14:paraId="2F152E5E" w14:textId="50FDC188" w:rsidR="005551E3" w:rsidRDefault="005551E3" w:rsidP="005551E3">
      <w:pPr>
        <w:pStyle w:val="ListParagraph"/>
        <w:numPr>
          <w:ilvl w:val="1"/>
          <w:numId w:val="3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Kent developed a twenty-page document “in draft” to provide guidance concerning </w:t>
      </w:r>
      <w:r w:rsidR="00812914">
        <w:rPr>
          <w:rFonts w:ascii="Times New Roman" w:hAnsi="Times New Roman" w:cs="Times New Roman"/>
          <w:bCs/>
          <w:sz w:val="24"/>
          <w:szCs w:val="24"/>
        </w:rPr>
        <w:t xml:space="preserve">about </w:t>
      </w:r>
      <w:r>
        <w:rPr>
          <w:rFonts w:ascii="Times New Roman" w:hAnsi="Times New Roman" w:cs="Times New Roman"/>
          <w:bCs/>
          <w:sz w:val="24"/>
          <w:szCs w:val="24"/>
        </w:rPr>
        <w:t xml:space="preserve">working with legislators/representatives. </w:t>
      </w:r>
    </w:p>
    <w:p w14:paraId="09B66DDE" w14:textId="1790C44E" w:rsidR="005551E3" w:rsidRDefault="005551E3" w:rsidP="005551E3">
      <w:pPr>
        <w:pStyle w:val="ListParagraph"/>
        <w:numPr>
          <w:ilvl w:val="1"/>
          <w:numId w:val="3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 concert with Norma Houston; we are recommending developing a video outlining the North Carolina legislative process.</w:t>
      </w:r>
    </w:p>
    <w:p w14:paraId="27C7A54D" w14:textId="359F0817" w:rsidR="005551E3" w:rsidRDefault="005551E3" w:rsidP="005551E3">
      <w:pPr>
        <w:pStyle w:val="ListParagraph"/>
        <w:numPr>
          <w:ilvl w:val="2"/>
          <w:numId w:val="3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Video would be developed by the UNC School of Government</w:t>
      </w:r>
      <w:r w:rsidR="00812914">
        <w:rPr>
          <w:rFonts w:ascii="Times New Roman" w:hAnsi="Times New Roman" w:cs="Times New Roman"/>
          <w:bCs/>
          <w:sz w:val="24"/>
          <w:szCs w:val="24"/>
        </w:rPr>
        <w:t>’s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4576">
        <w:rPr>
          <w:rFonts w:ascii="Times New Roman" w:hAnsi="Times New Roman" w:cs="Times New Roman"/>
          <w:bCs/>
          <w:sz w:val="24"/>
          <w:szCs w:val="24"/>
        </w:rPr>
        <w:t xml:space="preserve">video production </w:t>
      </w:r>
      <w:r w:rsidR="00B57BE4">
        <w:rPr>
          <w:rFonts w:ascii="Times New Roman" w:hAnsi="Times New Roman" w:cs="Times New Roman"/>
          <w:bCs/>
          <w:sz w:val="24"/>
          <w:szCs w:val="24"/>
        </w:rPr>
        <w:t>staff;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4576">
        <w:rPr>
          <w:rFonts w:ascii="Times New Roman" w:hAnsi="Times New Roman" w:cs="Times New Roman"/>
          <w:bCs/>
          <w:sz w:val="24"/>
          <w:szCs w:val="24"/>
        </w:rPr>
        <w:t>it will be based upon Norma’s PowerPoint presentation she has made during past conferences and it will ultimately be posted to the Association’s website.</w:t>
      </w:r>
    </w:p>
    <w:p w14:paraId="763F43A7" w14:textId="008E05AA" w:rsidR="00E04576" w:rsidRPr="00E04576" w:rsidRDefault="00E04576" w:rsidP="00582756">
      <w:pPr>
        <w:pStyle w:val="ListParagraph"/>
        <w:numPr>
          <w:ilvl w:val="1"/>
          <w:numId w:val="3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04576">
        <w:rPr>
          <w:rFonts w:ascii="Times New Roman" w:hAnsi="Times New Roman" w:cs="Times New Roman"/>
          <w:bCs/>
          <w:sz w:val="24"/>
          <w:szCs w:val="24"/>
        </w:rPr>
        <w:t>Norma Houston will review the UNC School of Government eleven-page “handout” document (“</w:t>
      </w:r>
      <w:r w:rsidRPr="00E04576">
        <w:rPr>
          <w:rFonts w:ascii="Times New Roman" w:hAnsi="Times New Roman" w:cs="Times New Roman"/>
          <w:bCs/>
          <w:i/>
          <w:iCs/>
          <w:sz w:val="24"/>
          <w:szCs w:val="24"/>
        </w:rPr>
        <w:t>NC General Assembly Handout Overview</w:t>
      </w:r>
      <w:r w:rsidRPr="00E04576">
        <w:rPr>
          <w:rFonts w:ascii="Times New Roman" w:hAnsi="Times New Roman" w:cs="Times New Roman"/>
          <w:bCs/>
          <w:sz w:val="24"/>
          <w:szCs w:val="24"/>
        </w:rPr>
        <w:t>”); and update it as appropriate.  T</w:t>
      </w:r>
      <w:r>
        <w:rPr>
          <w:rFonts w:ascii="Times New Roman" w:hAnsi="Times New Roman" w:cs="Times New Roman"/>
          <w:bCs/>
          <w:sz w:val="24"/>
          <w:szCs w:val="24"/>
        </w:rPr>
        <w:t>hat document will then be available to Association members on the website.</w:t>
      </w:r>
    </w:p>
    <w:p w14:paraId="23D3003A" w14:textId="77777777" w:rsidR="00F77CB0" w:rsidRPr="00F77CB0" w:rsidRDefault="00F77CB0" w:rsidP="00F77C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7A09291" w14:textId="3D2E71B3" w:rsidR="00F77CB0" w:rsidRPr="00CC1B85" w:rsidRDefault="00F77CB0" w:rsidP="00F77C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Nominating</w:t>
      </w:r>
      <w:r w:rsidRPr="00CC1B85">
        <w:rPr>
          <w:rFonts w:ascii="Times New Roman" w:hAnsi="Times New Roman" w:cs="Times New Roman"/>
          <w:b/>
          <w:sz w:val="24"/>
          <w:szCs w:val="24"/>
          <w:u w:val="single"/>
        </w:rPr>
        <w:t xml:space="preserve"> Committee (</w:t>
      </w:r>
      <w:r w:rsidR="00793B1A">
        <w:rPr>
          <w:rFonts w:ascii="Times New Roman" w:hAnsi="Times New Roman" w:cs="Times New Roman"/>
          <w:b/>
          <w:sz w:val="24"/>
          <w:szCs w:val="24"/>
          <w:u w:val="single"/>
        </w:rPr>
        <w:t>Todd Dillard</w:t>
      </w:r>
      <w:r w:rsidRPr="00CC1B85">
        <w:rPr>
          <w:rFonts w:ascii="Times New Roman" w:hAnsi="Times New Roman" w:cs="Times New Roman"/>
          <w:b/>
          <w:sz w:val="24"/>
          <w:szCs w:val="24"/>
          <w:u w:val="single"/>
        </w:rPr>
        <w:t>):</w:t>
      </w:r>
    </w:p>
    <w:p w14:paraId="0AAF5BBA" w14:textId="045E9A8F" w:rsidR="00012D01" w:rsidRPr="00793B1A" w:rsidRDefault="00012D01" w:rsidP="00012D01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3C5C04F7" w14:textId="3A477C50" w:rsidR="00012D01" w:rsidRDefault="00793B1A" w:rsidP="00793B1A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As the new committee chairman; I will be learning the overall nominating process and will be “leaping forward” as appropriate.</w:t>
      </w:r>
    </w:p>
    <w:p w14:paraId="6378C9E0" w14:textId="7BED2D36" w:rsidR="00793B1A" w:rsidRDefault="00793B1A" w:rsidP="00793B1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4EC770A" w14:textId="5910F25D" w:rsidR="00793B1A" w:rsidRPr="00793B1A" w:rsidRDefault="00793B1A" w:rsidP="00793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3B1A">
        <w:rPr>
          <w:rFonts w:ascii="Times New Roman" w:hAnsi="Times New Roman" w:cs="Times New Roman"/>
          <w:b/>
          <w:sz w:val="24"/>
          <w:szCs w:val="24"/>
          <w:u w:val="single"/>
        </w:rPr>
        <w:t>Training Committee (Michelle Brock):</w:t>
      </w:r>
    </w:p>
    <w:p w14:paraId="7A2ECBD3" w14:textId="704E4906" w:rsidR="00793B1A" w:rsidRPr="00793B1A" w:rsidRDefault="00793B1A" w:rsidP="00793B1A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06545043" w14:textId="4C258662" w:rsidR="00793B1A" w:rsidRDefault="00793B1A" w:rsidP="00793B1A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EM-101 and EM-102 courses are now part of the continuing education program of the NC Community College System; and, have been issued </w:t>
      </w:r>
      <w:r w:rsidR="0095163A">
        <w:rPr>
          <w:rFonts w:ascii="Times New Roman" w:hAnsi="Times New Roman" w:cs="Times New Roman"/>
          <w:bCs/>
          <w:sz w:val="24"/>
          <w:szCs w:val="24"/>
        </w:rPr>
        <w:t>“</w:t>
      </w:r>
      <w:r w:rsidR="0095163A" w:rsidRPr="0095163A">
        <w:rPr>
          <w:rFonts w:ascii="Times New Roman" w:hAnsi="Times New Roman" w:cs="Times New Roman"/>
          <w:bCs/>
          <w:i/>
          <w:iCs/>
          <w:sz w:val="24"/>
          <w:szCs w:val="24"/>
        </w:rPr>
        <w:t>EPT Course Numbers</w:t>
      </w:r>
      <w:r w:rsidR="0095163A">
        <w:rPr>
          <w:rFonts w:ascii="Times New Roman" w:hAnsi="Times New Roman" w:cs="Times New Roman"/>
          <w:bCs/>
          <w:sz w:val="24"/>
          <w:szCs w:val="24"/>
        </w:rPr>
        <w:t>.”</w:t>
      </w:r>
    </w:p>
    <w:p w14:paraId="10217D2C" w14:textId="7861EF58" w:rsidR="00793B1A" w:rsidRDefault="00793B1A" w:rsidP="00793B1A">
      <w:pPr>
        <w:pStyle w:val="ListParagraph"/>
        <w:numPr>
          <w:ilvl w:val="1"/>
          <w:numId w:val="3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93B1A">
        <w:rPr>
          <w:rFonts w:ascii="Times New Roman" w:hAnsi="Times New Roman" w:cs="Times New Roman"/>
          <w:bCs/>
          <w:sz w:val="24"/>
          <w:szCs w:val="24"/>
        </w:rPr>
        <w:t>South Piedmont Community College</w:t>
      </w:r>
      <w:r>
        <w:rPr>
          <w:rFonts w:ascii="Times New Roman" w:hAnsi="Times New Roman" w:cs="Times New Roman"/>
          <w:bCs/>
          <w:sz w:val="24"/>
          <w:szCs w:val="24"/>
        </w:rPr>
        <w:t xml:space="preserve"> will conduct the first </w:t>
      </w:r>
      <w:r w:rsidRPr="00793B1A">
        <w:rPr>
          <w:rFonts w:ascii="Times New Roman" w:hAnsi="Times New Roman" w:cs="Times New Roman"/>
          <w:bCs/>
          <w:sz w:val="24"/>
          <w:szCs w:val="24"/>
        </w:rPr>
        <w:t xml:space="preserve">EM-101 and EM-102 </w:t>
      </w:r>
      <w:r>
        <w:rPr>
          <w:rFonts w:ascii="Times New Roman" w:hAnsi="Times New Roman" w:cs="Times New Roman"/>
          <w:bCs/>
          <w:sz w:val="24"/>
          <w:szCs w:val="24"/>
        </w:rPr>
        <w:t>classes starting in February 2020.</w:t>
      </w:r>
    </w:p>
    <w:p w14:paraId="6027EE57" w14:textId="20041BD5" w:rsidR="00607965" w:rsidRDefault="00607965" w:rsidP="00607965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 will be conducting a “</w:t>
      </w:r>
      <w:r w:rsidRPr="00607965">
        <w:rPr>
          <w:rFonts w:ascii="Times New Roman" w:hAnsi="Times New Roman" w:cs="Times New Roman"/>
          <w:bCs/>
          <w:i/>
          <w:iCs/>
          <w:sz w:val="24"/>
          <w:szCs w:val="24"/>
        </w:rPr>
        <w:t>North Carolina Emergency Management Academy 102</w:t>
      </w:r>
      <w:r>
        <w:rPr>
          <w:rFonts w:ascii="Times New Roman" w:hAnsi="Times New Roman" w:cs="Times New Roman"/>
          <w:bCs/>
          <w:sz w:val="24"/>
          <w:szCs w:val="24"/>
        </w:rPr>
        <w:t>” class in conjunction with the 2019 Fall Conference.</w:t>
      </w:r>
    </w:p>
    <w:p w14:paraId="58AC86E1" w14:textId="1D11B66D" w:rsidR="00607965" w:rsidRDefault="00607965" w:rsidP="006079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B90390E" w14:textId="06D07C32" w:rsidR="00607965" w:rsidRPr="00607965" w:rsidRDefault="00607965" w:rsidP="006079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7965">
        <w:rPr>
          <w:rFonts w:ascii="Times New Roman" w:hAnsi="Times New Roman" w:cs="Times New Roman"/>
          <w:b/>
          <w:sz w:val="24"/>
          <w:szCs w:val="24"/>
          <w:u w:val="single"/>
        </w:rPr>
        <w:t>Institution of Higher Education Caucus (Zach Smith):</w:t>
      </w:r>
    </w:p>
    <w:p w14:paraId="07392D3C" w14:textId="37890A93" w:rsidR="00607965" w:rsidRPr="00607965" w:rsidRDefault="00607965" w:rsidP="00607965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1F677096" w14:textId="2C03ED37" w:rsidR="00607965" w:rsidRDefault="00607965" w:rsidP="00607965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caucus currently has forty-five members; </w:t>
      </w:r>
      <w:r w:rsidR="00812914">
        <w:rPr>
          <w:rFonts w:ascii="Times New Roman" w:hAnsi="Times New Roman" w:cs="Times New Roman"/>
          <w:bCs/>
          <w:sz w:val="24"/>
          <w:szCs w:val="24"/>
        </w:rPr>
        <w:t xml:space="preserve">they are </w:t>
      </w:r>
      <w:r w:rsidR="007A6E1A">
        <w:rPr>
          <w:rFonts w:ascii="Times New Roman" w:hAnsi="Times New Roman" w:cs="Times New Roman"/>
          <w:bCs/>
          <w:sz w:val="24"/>
          <w:szCs w:val="24"/>
        </w:rPr>
        <w:t>“</w:t>
      </w:r>
      <w:r>
        <w:rPr>
          <w:rFonts w:ascii="Times New Roman" w:hAnsi="Times New Roman" w:cs="Times New Roman"/>
          <w:bCs/>
          <w:sz w:val="24"/>
          <w:szCs w:val="24"/>
        </w:rPr>
        <w:t>dues paying</w:t>
      </w:r>
      <w:r w:rsidR="007A6E1A">
        <w:rPr>
          <w:rFonts w:ascii="Times New Roman" w:hAnsi="Times New Roman" w:cs="Times New Roman"/>
          <w:bCs/>
          <w:sz w:val="24"/>
          <w:szCs w:val="24"/>
        </w:rPr>
        <w:t>”</w:t>
      </w:r>
      <w:r>
        <w:rPr>
          <w:rFonts w:ascii="Times New Roman" w:hAnsi="Times New Roman" w:cs="Times New Roman"/>
          <w:bCs/>
          <w:sz w:val="24"/>
          <w:szCs w:val="24"/>
        </w:rPr>
        <w:t xml:space="preserve"> members of the NCEMA.</w:t>
      </w:r>
    </w:p>
    <w:p w14:paraId="7FD06A2E" w14:textId="7D151A84" w:rsidR="00607965" w:rsidRDefault="00812914" w:rsidP="007A6E1A">
      <w:pPr>
        <w:pStyle w:val="ListParagraph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Caucus members</w:t>
      </w:r>
      <w:r w:rsidR="007A6E1A">
        <w:rPr>
          <w:rFonts w:ascii="Times New Roman" w:hAnsi="Times New Roman" w:cs="Times New Roman"/>
          <w:bCs/>
          <w:sz w:val="24"/>
          <w:szCs w:val="24"/>
        </w:rPr>
        <w:t xml:space="preserve"> will attend conferences and participate in on-going discussions.</w:t>
      </w:r>
    </w:p>
    <w:p w14:paraId="14814B95" w14:textId="788F6345" w:rsidR="007A6E1A" w:rsidRDefault="007A6E1A" w:rsidP="007A6E1A">
      <w:pPr>
        <w:pStyle w:val="ListParagraph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While some are</w:t>
      </w:r>
      <w:r w:rsidR="006079B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attend</w:t>
      </w:r>
      <w:r w:rsidR="006079BC">
        <w:rPr>
          <w:rFonts w:ascii="Times New Roman" w:hAnsi="Times New Roman" w:cs="Times New Roman"/>
          <w:bCs/>
          <w:sz w:val="24"/>
          <w:szCs w:val="24"/>
        </w:rPr>
        <w:t>ing</w:t>
      </w:r>
      <w:r>
        <w:rPr>
          <w:rFonts w:ascii="Times New Roman" w:hAnsi="Times New Roman" w:cs="Times New Roman"/>
          <w:bCs/>
          <w:sz w:val="24"/>
          <w:szCs w:val="24"/>
        </w:rPr>
        <w:t xml:space="preserve"> this 2019 Fall Conference; the overall focus </w:t>
      </w:r>
      <w:r w:rsidR="00812914">
        <w:rPr>
          <w:rFonts w:ascii="Times New Roman" w:hAnsi="Times New Roman" w:cs="Times New Roman"/>
          <w:bCs/>
          <w:sz w:val="24"/>
          <w:szCs w:val="24"/>
        </w:rPr>
        <w:t xml:space="preserve">of the caucus </w:t>
      </w:r>
      <w:r>
        <w:rPr>
          <w:rFonts w:ascii="Times New Roman" w:hAnsi="Times New Roman" w:cs="Times New Roman"/>
          <w:bCs/>
          <w:sz w:val="24"/>
          <w:szCs w:val="24"/>
        </w:rPr>
        <w:t>will be on attend</w:t>
      </w:r>
      <w:r w:rsidR="006079BC">
        <w:rPr>
          <w:rFonts w:ascii="Times New Roman" w:hAnsi="Times New Roman" w:cs="Times New Roman"/>
          <w:bCs/>
          <w:sz w:val="24"/>
          <w:szCs w:val="24"/>
        </w:rPr>
        <w:t>ance during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79BC">
        <w:rPr>
          <w:rFonts w:ascii="Times New Roman" w:hAnsi="Times New Roman" w:cs="Times New Roman"/>
          <w:bCs/>
          <w:sz w:val="24"/>
          <w:szCs w:val="24"/>
        </w:rPr>
        <w:t xml:space="preserve">the yearly </w:t>
      </w:r>
      <w:r>
        <w:rPr>
          <w:rFonts w:ascii="Times New Roman" w:hAnsi="Times New Roman" w:cs="Times New Roman"/>
          <w:bCs/>
          <w:sz w:val="24"/>
          <w:szCs w:val="24"/>
        </w:rPr>
        <w:t>Spring Conferences.</w:t>
      </w:r>
    </w:p>
    <w:p w14:paraId="0B799DAE" w14:textId="0BEFCA97" w:rsidR="007A6E1A" w:rsidRDefault="006079BC" w:rsidP="007A6E1A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Caucus conducts a monthly business meeting and has developed a strategic plan.</w:t>
      </w:r>
    </w:p>
    <w:p w14:paraId="093BA88C" w14:textId="60A1D651" w:rsidR="006079BC" w:rsidRDefault="006079BC" w:rsidP="007A6E1A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Largest hurdle for the caucus</w:t>
      </w:r>
      <w:r w:rsidR="00812914">
        <w:rPr>
          <w:rFonts w:ascii="Times New Roman" w:hAnsi="Times New Roman" w:cs="Times New Roman"/>
          <w:bCs/>
          <w:sz w:val="24"/>
          <w:szCs w:val="24"/>
        </w:rPr>
        <w:t xml:space="preserve"> is</w:t>
      </w:r>
      <w:r>
        <w:rPr>
          <w:rFonts w:ascii="Times New Roman" w:hAnsi="Times New Roman" w:cs="Times New Roman"/>
          <w:bCs/>
          <w:sz w:val="24"/>
          <w:szCs w:val="24"/>
        </w:rPr>
        <w:t xml:space="preserve"> in </w:t>
      </w:r>
      <w:r w:rsidR="00812914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>
        <w:rPr>
          <w:rFonts w:ascii="Times New Roman" w:hAnsi="Times New Roman" w:cs="Times New Roman"/>
          <w:bCs/>
          <w:sz w:val="24"/>
          <w:szCs w:val="24"/>
        </w:rPr>
        <w:t>technology to facilitate organizational business.</w:t>
      </w:r>
    </w:p>
    <w:p w14:paraId="69B293D5" w14:textId="4F3D2660" w:rsidR="006079BC" w:rsidRDefault="006079BC" w:rsidP="007A6E1A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 have conducted two quarterly “</w:t>
      </w:r>
      <w:r w:rsidRPr="00812914">
        <w:rPr>
          <w:rFonts w:ascii="Times New Roman" w:hAnsi="Times New Roman" w:cs="Times New Roman"/>
          <w:bCs/>
          <w:i/>
          <w:iCs/>
          <w:sz w:val="24"/>
          <w:szCs w:val="24"/>
        </w:rPr>
        <w:t>Lunch and Learn</w:t>
      </w:r>
      <w:r>
        <w:rPr>
          <w:rFonts w:ascii="Times New Roman" w:hAnsi="Times New Roman" w:cs="Times New Roman"/>
          <w:bCs/>
          <w:sz w:val="24"/>
          <w:szCs w:val="24"/>
        </w:rPr>
        <w:t>” programs:</w:t>
      </w:r>
    </w:p>
    <w:p w14:paraId="77F62024" w14:textId="76AFCA46" w:rsidR="006079BC" w:rsidRDefault="006079BC" w:rsidP="006079BC">
      <w:pPr>
        <w:pStyle w:val="ListParagraph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Sixty participants attended the first session.</w:t>
      </w:r>
    </w:p>
    <w:p w14:paraId="50EFDBE3" w14:textId="2AD4CCDA" w:rsidR="006079BC" w:rsidRDefault="006079BC" w:rsidP="006079BC">
      <w:pPr>
        <w:pStyle w:val="ListParagraph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One hundred attended the second session.</w:t>
      </w:r>
    </w:p>
    <w:p w14:paraId="40C3A322" w14:textId="7493C83F" w:rsidR="006079BC" w:rsidRPr="00683677" w:rsidRDefault="006079BC" w:rsidP="006079BC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83677">
        <w:rPr>
          <w:rFonts w:ascii="Times New Roman" w:hAnsi="Times New Roman" w:cs="Times New Roman"/>
          <w:bCs/>
          <w:sz w:val="24"/>
          <w:szCs w:val="24"/>
        </w:rPr>
        <w:t>There will be some leadership changes as the caucus nears its first year of existence.</w:t>
      </w:r>
    </w:p>
    <w:p w14:paraId="30B4718F" w14:textId="15754D99" w:rsidR="00012D01" w:rsidRDefault="00012D01" w:rsidP="00012D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0FD1B30" w14:textId="2C2C2039" w:rsidR="001811A5" w:rsidRPr="00D663FB" w:rsidRDefault="001811A5" w:rsidP="000B23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EEEF27" w14:textId="4213500A" w:rsidR="00FA1AB9" w:rsidRPr="00012D01" w:rsidRDefault="00FA1AB9" w:rsidP="00683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2D0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New Business</w:t>
      </w:r>
    </w:p>
    <w:p w14:paraId="37C48192" w14:textId="4052CDF7" w:rsidR="00FA1AB9" w:rsidRPr="00AA4250" w:rsidRDefault="00FA1AB9" w:rsidP="00EB37B3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43B4640F" w14:textId="0C549B11" w:rsidR="00AA4250" w:rsidRDefault="00683677" w:rsidP="00EB37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Karyn Yaussy</w:t>
      </w:r>
      <w:r w:rsidR="00AA4250" w:rsidRPr="00AA4250">
        <w:rPr>
          <w:rFonts w:ascii="Times New Roman" w:hAnsi="Times New Roman" w:cs="Times New Roman"/>
          <w:b/>
          <w:sz w:val="24"/>
          <w:szCs w:val="24"/>
        </w:rPr>
        <w:t>:</w:t>
      </w:r>
    </w:p>
    <w:p w14:paraId="24CD8390" w14:textId="77777777" w:rsidR="00126D4D" w:rsidRPr="00126D4D" w:rsidRDefault="00126D4D" w:rsidP="00EB37B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41A16610" w14:textId="7AFB71A7" w:rsidR="006C6D06" w:rsidRPr="00126D4D" w:rsidRDefault="00683677" w:rsidP="00683677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126D4D">
        <w:rPr>
          <w:rFonts w:ascii="Times New Roman" w:hAnsi="Times New Roman" w:cs="Times New Roman"/>
          <w:bCs/>
          <w:sz w:val="24"/>
          <w:szCs w:val="24"/>
          <w:u w:val="single"/>
        </w:rPr>
        <w:t>Ad Hoc Committee Survey:  “Other Comments:”</w:t>
      </w:r>
    </w:p>
    <w:p w14:paraId="1B440077" w14:textId="0C6D1B47" w:rsidR="00683677" w:rsidRPr="00683677" w:rsidRDefault="00683677" w:rsidP="006836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Interest </w:t>
      </w:r>
      <w:r w:rsidR="00812914">
        <w:rPr>
          <w:rFonts w:ascii="Times New Roman" w:hAnsi="Times New Roman" w:cs="Times New Roman"/>
          <w:bCs/>
          <w:sz w:val="24"/>
          <w:szCs w:val="24"/>
        </w:rPr>
        <w:t xml:space="preserve">exists </w:t>
      </w:r>
      <w:r>
        <w:rPr>
          <w:rFonts w:ascii="Times New Roman" w:hAnsi="Times New Roman" w:cs="Times New Roman"/>
          <w:bCs/>
          <w:sz w:val="24"/>
          <w:szCs w:val="24"/>
        </w:rPr>
        <w:t xml:space="preserve">in implementing the use of credit cards to make payments to the Association; </w:t>
      </w:r>
      <w:r w:rsidR="00812914">
        <w:rPr>
          <w:rFonts w:ascii="Times New Roman" w:hAnsi="Times New Roman" w:cs="Times New Roman"/>
          <w:bCs/>
          <w:sz w:val="24"/>
          <w:szCs w:val="24"/>
        </w:rPr>
        <w:t xml:space="preserve">both </w:t>
      </w:r>
      <w:r>
        <w:rPr>
          <w:rFonts w:ascii="Times New Roman" w:hAnsi="Times New Roman" w:cs="Times New Roman"/>
          <w:bCs/>
          <w:sz w:val="24"/>
          <w:szCs w:val="24"/>
        </w:rPr>
        <w:t>membership dues and for conference registration.</w:t>
      </w:r>
    </w:p>
    <w:p w14:paraId="0C508BE0" w14:textId="252A1EEE" w:rsidR="00683677" w:rsidRPr="00126D4D" w:rsidRDefault="00683677" w:rsidP="006836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>There is a need to implement a method of document sharing across the Association; specifically, the “</w:t>
      </w:r>
      <w:r w:rsidRPr="00683677">
        <w:rPr>
          <w:rFonts w:ascii="Times New Roman" w:hAnsi="Times New Roman" w:cs="Times New Roman"/>
          <w:bCs/>
          <w:i/>
          <w:iCs/>
          <w:sz w:val="24"/>
          <w:szCs w:val="24"/>
        </w:rPr>
        <w:t>Members Only</w:t>
      </w:r>
      <w:r>
        <w:rPr>
          <w:rFonts w:ascii="Times New Roman" w:hAnsi="Times New Roman" w:cs="Times New Roman"/>
          <w:bCs/>
          <w:sz w:val="24"/>
          <w:szCs w:val="24"/>
        </w:rPr>
        <w:t>” portion of the Association’s website.</w:t>
      </w:r>
    </w:p>
    <w:p w14:paraId="5BF1535F" w14:textId="77777777" w:rsidR="00126D4D" w:rsidRPr="00126D4D" w:rsidRDefault="00126D4D" w:rsidP="00126D4D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7776063F" w14:textId="32F02BCA" w:rsidR="00683677" w:rsidRPr="00126D4D" w:rsidRDefault="00683677" w:rsidP="00683677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126D4D">
        <w:rPr>
          <w:rFonts w:ascii="Times New Roman" w:hAnsi="Times New Roman" w:cs="Times New Roman"/>
          <w:bCs/>
          <w:sz w:val="24"/>
          <w:szCs w:val="24"/>
          <w:u w:val="single"/>
        </w:rPr>
        <w:t xml:space="preserve">“General Membership Meeting” Activities: </w:t>
      </w:r>
    </w:p>
    <w:p w14:paraId="42CCA439" w14:textId="77946E5B" w:rsidR="00683677" w:rsidRPr="00126D4D" w:rsidRDefault="00126D4D" w:rsidP="006836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Vote to modify Association </w:t>
      </w:r>
      <w:r w:rsidR="00683677">
        <w:rPr>
          <w:rFonts w:ascii="Times New Roman" w:hAnsi="Times New Roman" w:cs="Times New Roman"/>
          <w:bCs/>
          <w:sz w:val="24"/>
          <w:szCs w:val="24"/>
        </w:rPr>
        <w:t>By-Laws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45A9DC2" w14:textId="0FC9FDC9" w:rsidR="00126D4D" w:rsidRPr="00126D4D" w:rsidRDefault="00126D4D" w:rsidP="006836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>Committee chairman comments.</w:t>
      </w:r>
    </w:p>
    <w:p w14:paraId="5319C35D" w14:textId="1B49E8B8" w:rsidR="00126D4D" w:rsidRPr="00126D4D" w:rsidRDefault="00126D4D" w:rsidP="0068367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>Vote on new NCEMA officers.</w:t>
      </w:r>
    </w:p>
    <w:p w14:paraId="7D718ACB" w14:textId="77777777" w:rsidR="00126D4D" w:rsidRPr="00126D4D" w:rsidRDefault="00126D4D" w:rsidP="00126D4D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24927C5D" w14:textId="064DCA76" w:rsidR="00126D4D" w:rsidRPr="00126D4D" w:rsidRDefault="00126D4D" w:rsidP="00126D4D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126D4D">
        <w:rPr>
          <w:rFonts w:ascii="Times New Roman" w:hAnsi="Times New Roman" w:cs="Times New Roman"/>
          <w:bCs/>
          <w:sz w:val="24"/>
          <w:szCs w:val="24"/>
          <w:u w:val="single"/>
        </w:rPr>
        <w:t>Jerry VeHaun Retiring as NCEMA SERC Representative.</w:t>
      </w:r>
    </w:p>
    <w:p w14:paraId="715CC623" w14:textId="38C13E16" w:rsidR="00126D4D" w:rsidRPr="00D663FB" w:rsidRDefault="00126D4D" w:rsidP="00126D4D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>“Thank you for your service as our Association’s representative to the State Emergency Response Commission.”</w:t>
      </w:r>
    </w:p>
    <w:p w14:paraId="60662D19" w14:textId="0D1305A8" w:rsidR="001811A5" w:rsidRDefault="001811A5" w:rsidP="00EB37B3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2DCCA55F" w14:textId="77777777" w:rsidR="00126D4D" w:rsidRPr="00D663FB" w:rsidRDefault="00126D4D" w:rsidP="00EB37B3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12478FE2" w14:textId="77777777" w:rsidR="00D663FB" w:rsidRPr="00D663FB" w:rsidRDefault="00D663FB" w:rsidP="00EB37B3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397D64BB" w14:textId="6877AC2B" w:rsidR="00EB37B3" w:rsidRPr="00B01470" w:rsidRDefault="00F155C5" w:rsidP="00126D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Old</w:t>
      </w:r>
      <w:r w:rsidR="00EB37B3" w:rsidRPr="00B01470">
        <w:rPr>
          <w:rFonts w:ascii="Times New Roman" w:hAnsi="Times New Roman" w:cs="Times New Roman"/>
          <w:b/>
          <w:sz w:val="32"/>
          <w:szCs w:val="32"/>
          <w:u w:val="single"/>
        </w:rPr>
        <w:t xml:space="preserve"> Business</w:t>
      </w:r>
    </w:p>
    <w:p w14:paraId="00306254" w14:textId="5B38DCF2" w:rsidR="00E21C94" w:rsidRPr="006C6D06" w:rsidRDefault="00E21C94" w:rsidP="00EB37B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11C96C6A" w14:textId="4D63D442" w:rsidR="003261E1" w:rsidRDefault="00AA378A" w:rsidP="000328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8" w:name="_Hlk17206844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 Hoc Committee Report (</w:t>
      </w:r>
      <w:r w:rsidR="00126D4D">
        <w:rPr>
          <w:rFonts w:ascii="Times New Roman" w:eastAsia="Times New Roman" w:hAnsi="Times New Roman" w:cs="Times New Roman"/>
          <w:b/>
          <w:bCs/>
          <w:sz w:val="24"/>
          <w:szCs w:val="24"/>
        </w:rPr>
        <w:t>Karyn Yaussy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521D74" w:rsidRPr="000328D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bookmarkEnd w:id="8"/>
    </w:p>
    <w:p w14:paraId="52F3A4BF" w14:textId="77777777" w:rsidR="00126D4D" w:rsidRPr="00126D4D" w:rsidRDefault="00126D4D" w:rsidP="000328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058BE2D8" w14:textId="77777777" w:rsidR="006134DA" w:rsidRDefault="00AA378A" w:rsidP="00126D4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Don Campbell (Ad Hoc Committee Chairman) will discuss </w:t>
      </w:r>
      <w:r w:rsidR="006134DA">
        <w:rPr>
          <w:rFonts w:ascii="Times New Roman" w:eastAsia="Times New Roman" w:hAnsi="Times New Roman" w:cs="Times New Roman"/>
          <w:sz w:val="24"/>
          <w:szCs w:val="24"/>
        </w:rPr>
        <w:t>the committee recommendations based upon their recent survey; focusing on the membership and voting aspects of the survey comments.</w:t>
      </w:r>
    </w:p>
    <w:p w14:paraId="4EC7DA2A" w14:textId="77777777" w:rsidR="006134DA" w:rsidRDefault="006134DA" w:rsidP="00613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0B03AE" w14:textId="77777777" w:rsidR="006134DA" w:rsidRPr="006134DA" w:rsidRDefault="006134DA" w:rsidP="00613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34DA">
        <w:rPr>
          <w:rFonts w:ascii="Times New Roman" w:eastAsia="Times New Roman" w:hAnsi="Times New Roman" w:cs="Times New Roman"/>
          <w:b/>
          <w:bCs/>
          <w:sz w:val="24"/>
          <w:szCs w:val="24"/>
        </w:rPr>
        <w:t>Strategic Plan (Gary Jones):</w:t>
      </w:r>
    </w:p>
    <w:p w14:paraId="2B3FC166" w14:textId="77777777" w:rsidR="006134DA" w:rsidRPr="006134DA" w:rsidRDefault="006134DA" w:rsidP="006134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447CE06" w14:textId="10EE4024" w:rsidR="00140E72" w:rsidRPr="006134DA" w:rsidRDefault="00B57BE4" w:rsidP="006134DA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have a</w:t>
      </w:r>
      <w:r w:rsidR="006134DA" w:rsidRPr="006134DA">
        <w:rPr>
          <w:rFonts w:ascii="Times New Roman" w:eastAsia="Times New Roman" w:hAnsi="Times New Roman" w:cs="Times New Roman"/>
          <w:sz w:val="24"/>
          <w:szCs w:val="24"/>
        </w:rPr>
        <w:t xml:space="preserve">lready heard from Kent Greene concerning the Legislative Committee’s progress in “closing” that committee’s two strategic plan objectives that currently remain “open.”  </w:t>
      </w:r>
      <w:r w:rsidR="006134DA"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r w:rsidR="006134DA" w:rsidRPr="006134DA">
        <w:rPr>
          <w:rFonts w:ascii="Times New Roman" w:eastAsia="Times New Roman" w:hAnsi="Times New Roman" w:cs="Times New Roman"/>
          <w:sz w:val="24"/>
          <w:szCs w:val="24"/>
        </w:rPr>
        <w:t>certainly appreciate Kent Greene’s and Norma Houston’s combined efforts on these projects</w:t>
      </w:r>
      <w:r w:rsidR="006134D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BB774B" w14:textId="3EB74F8E" w:rsidR="006134DA" w:rsidRPr="006134DA" w:rsidRDefault="006134DA" w:rsidP="006134DA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Training Committee’s </w:t>
      </w:r>
      <w:r w:rsidRPr="006134DA">
        <w:rPr>
          <w:rFonts w:ascii="Times New Roman" w:eastAsia="Times New Roman" w:hAnsi="Times New Roman" w:cs="Times New Roman"/>
          <w:sz w:val="24"/>
          <w:szCs w:val="24"/>
        </w:rPr>
        <w:t xml:space="preserve">single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“open” </w:t>
      </w:r>
      <w:r w:rsidRPr="006134DA">
        <w:rPr>
          <w:rFonts w:ascii="Times New Roman" w:eastAsia="Times New Roman" w:hAnsi="Times New Roman" w:cs="Times New Roman"/>
          <w:sz w:val="24"/>
          <w:szCs w:val="24"/>
        </w:rPr>
        <w:t xml:space="preserve">objective has two remaining tasks that remain </w:t>
      </w:r>
      <w:r w:rsidR="00B57BE4">
        <w:rPr>
          <w:rFonts w:ascii="Times New Roman" w:eastAsia="Times New Roman" w:hAnsi="Times New Roman" w:cs="Times New Roman"/>
          <w:sz w:val="24"/>
          <w:szCs w:val="24"/>
        </w:rPr>
        <w:t>active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855F652" w14:textId="0EF21239" w:rsidR="006134DA" w:rsidRPr="00D31440" w:rsidRDefault="006134DA" w:rsidP="00D31440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34DA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B57BE4">
        <w:rPr>
          <w:rFonts w:ascii="Times New Roman" w:eastAsia="Times New Roman" w:hAnsi="Times New Roman" w:cs="Times New Roman"/>
          <w:sz w:val="24"/>
          <w:szCs w:val="24"/>
        </w:rPr>
        <w:t xml:space="preserve">task </w:t>
      </w:r>
      <w:r w:rsidRPr="006134DA">
        <w:rPr>
          <w:rFonts w:ascii="Times New Roman" w:eastAsia="Times New Roman" w:hAnsi="Times New Roman" w:cs="Times New Roman"/>
          <w:sz w:val="24"/>
          <w:szCs w:val="24"/>
        </w:rPr>
        <w:t>concern</w:t>
      </w:r>
      <w:r w:rsidR="00B57BE4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6134DA">
        <w:rPr>
          <w:rFonts w:ascii="Times New Roman" w:eastAsia="Times New Roman" w:hAnsi="Times New Roman" w:cs="Times New Roman"/>
          <w:sz w:val="24"/>
          <w:szCs w:val="24"/>
        </w:rPr>
        <w:t xml:space="preserve"> the “mentoring program” should be complete when the program’s information </w:t>
      </w:r>
      <w:r w:rsidR="00D31440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6134DA">
        <w:rPr>
          <w:rFonts w:ascii="Times New Roman" w:eastAsia="Times New Roman" w:hAnsi="Times New Roman" w:cs="Times New Roman"/>
          <w:sz w:val="24"/>
          <w:szCs w:val="24"/>
        </w:rPr>
        <w:t xml:space="preserve"> posted to the Association’s website.  </w:t>
      </w:r>
    </w:p>
    <w:p w14:paraId="64D76B5F" w14:textId="77B1BC1E" w:rsidR="006134DA" w:rsidRPr="006134DA" w:rsidRDefault="006134DA" w:rsidP="00D31440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4DA">
        <w:rPr>
          <w:rFonts w:ascii="Times New Roman" w:eastAsia="Times New Roman" w:hAnsi="Times New Roman" w:cs="Times New Roman"/>
          <w:sz w:val="24"/>
          <w:szCs w:val="24"/>
        </w:rPr>
        <w:t>The second task concerns coordinating with the “NC Emergency Management Training and Standards Advisory Board” in developing/implementing a “Certificate Program</w:t>
      </w:r>
      <w:r w:rsidR="00D3144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134DA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D31440">
        <w:rPr>
          <w:rFonts w:ascii="Times New Roman" w:eastAsia="Times New Roman" w:hAnsi="Times New Roman" w:cs="Times New Roman"/>
          <w:sz w:val="24"/>
          <w:szCs w:val="24"/>
        </w:rPr>
        <w:t xml:space="preserve"> and, that effort </w:t>
      </w:r>
      <w:r w:rsidRPr="006134DA">
        <w:rPr>
          <w:rFonts w:ascii="Times New Roman" w:eastAsia="Times New Roman" w:hAnsi="Times New Roman" w:cs="Times New Roman"/>
          <w:sz w:val="24"/>
          <w:szCs w:val="24"/>
        </w:rPr>
        <w:t>is about to get underway.</w:t>
      </w:r>
    </w:p>
    <w:p w14:paraId="6CB8AF23" w14:textId="1D30A66C" w:rsidR="00D31440" w:rsidRPr="00D31440" w:rsidRDefault="00D31440" w:rsidP="00D31440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440">
        <w:rPr>
          <w:rFonts w:ascii="Times New Roman" w:eastAsia="Times New Roman" w:hAnsi="Times New Roman" w:cs="Times New Roman"/>
          <w:sz w:val="24"/>
          <w:szCs w:val="24"/>
        </w:rPr>
        <w:t>The single strategic plan objective assigned to 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Technology/Communications Committee </w:t>
      </w:r>
      <w:r w:rsidRPr="00D31440">
        <w:rPr>
          <w:rFonts w:ascii="Times New Roman" w:eastAsia="Times New Roman" w:hAnsi="Times New Roman" w:cs="Times New Roman"/>
          <w:sz w:val="24"/>
          <w:szCs w:val="24"/>
        </w:rPr>
        <w:t>concerns the “</w:t>
      </w:r>
      <w:r w:rsidRPr="00D31440">
        <w:rPr>
          <w:rFonts w:ascii="Times New Roman" w:eastAsia="Times New Roman" w:hAnsi="Times New Roman" w:cs="Times New Roman"/>
          <w:i/>
          <w:iCs/>
          <w:sz w:val="24"/>
          <w:szCs w:val="24"/>
        </w:rPr>
        <w:t>Members Only</w:t>
      </w:r>
      <w:r w:rsidRPr="00D31440">
        <w:rPr>
          <w:rFonts w:ascii="Times New Roman" w:eastAsia="Times New Roman" w:hAnsi="Times New Roman" w:cs="Times New Roman"/>
          <w:sz w:val="24"/>
          <w:szCs w:val="24"/>
        </w:rPr>
        <w:t>” portion of the Association’s website.</w:t>
      </w:r>
    </w:p>
    <w:p w14:paraId="0423CDBA" w14:textId="2BA8B727" w:rsidR="00D31440" w:rsidRPr="00D31440" w:rsidRDefault="00D31440" w:rsidP="00D31440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440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</w:rPr>
        <w:t>am unaware</w:t>
      </w:r>
      <w:r w:rsidRPr="00D31440">
        <w:rPr>
          <w:rFonts w:ascii="Times New Roman" w:eastAsia="Times New Roman" w:hAnsi="Times New Roman" w:cs="Times New Roman"/>
          <w:sz w:val="24"/>
          <w:szCs w:val="24"/>
        </w:rPr>
        <w:t xml:space="preserve"> how this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effort </w:t>
      </w:r>
      <w:r w:rsidRPr="00D31440">
        <w:rPr>
          <w:rFonts w:ascii="Times New Roman" w:eastAsia="Times New Roman" w:hAnsi="Times New Roman" w:cs="Times New Roman"/>
          <w:sz w:val="24"/>
          <w:szCs w:val="24"/>
        </w:rPr>
        <w:t>is moving forward.</w:t>
      </w:r>
    </w:p>
    <w:p w14:paraId="0044530B" w14:textId="5615F156" w:rsidR="00140E72" w:rsidRPr="00D31440" w:rsidRDefault="00140E72" w:rsidP="00D31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D859AB" w14:textId="77777777" w:rsidR="00AA378A" w:rsidRDefault="00AA378A" w:rsidP="00140E7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E7929D" w14:textId="77777777" w:rsidR="00811903" w:rsidRPr="00823AAB" w:rsidRDefault="00811903" w:rsidP="00F83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BE107D" w14:textId="028713C3" w:rsidR="00E85218" w:rsidRPr="00D31440" w:rsidRDefault="00E85218" w:rsidP="00D3144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3144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Executive Director Comments</w:t>
      </w:r>
    </w:p>
    <w:p w14:paraId="0851AE90" w14:textId="77777777" w:rsidR="0017292D" w:rsidRPr="00D31440" w:rsidRDefault="0017292D" w:rsidP="006A4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14:paraId="30426F97" w14:textId="749F5024" w:rsidR="006C6D06" w:rsidRPr="00D31440" w:rsidRDefault="00811903" w:rsidP="00D314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440">
        <w:rPr>
          <w:rFonts w:ascii="Times New Roman" w:eastAsia="Times New Roman" w:hAnsi="Times New Roman" w:cs="Times New Roman"/>
          <w:b/>
          <w:sz w:val="24"/>
          <w:szCs w:val="24"/>
        </w:rPr>
        <w:t>Activity Update</w:t>
      </w:r>
      <w:r w:rsidR="00D31440" w:rsidRPr="00D31440">
        <w:rPr>
          <w:rFonts w:ascii="Times New Roman" w:eastAsia="Times New Roman" w:hAnsi="Times New Roman" w:cs="Times New Roman"/>
          <w:b/>
          <w:sz w:val="24"/>
          <w:szCs w:val="24"/>
        </w:rPr>
        <w:t xml:space="preserve"> (Gary Jones):</w:t>
      </w:r>
    </w:p>
    <w:p w14:paraId="7FBFB843" w14:textId="77777777" w:rsidR="006C6D06" w:rsidRPr="006C6D06" w:rsidRDefault="006C6D06" w:rsidP="006C6D0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3C68CA8B" w14:textId="77777777" w:rsidR="0017292D" w:rsidRPr="0017292D" w:rsidRDefault="0017292D" w:rsidP="0017292D">
      <w:pPr>
        <w:pStyle w:val="ListParagraph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7292D">
        <w:rPr>
          <w:rFonts w:ascii="Times New Roman" w:eastAsia="Times New Roman" w:hAnsi="Times New Roman" w:cs="Times New Roman"/>
          <w:sz w:val="24"/>
          <w:szCs w:val="24"/>
        </w:rPr>
        <w:t>In addition to my “normal” daily activities; during the past month I also:</w:t>
      </w:r>
    </w:p>
    <w:p w14:paraId="5768DB9E" w14:textId="5ACA1FD8" w:rsidR="00D31440" w:rsidRPr="00D31440" w:rsidRDefault="00D31440" w:rsidP="00D31440">
      <w:pPr>
        <w:pStyle w:val="ListParagraph"/>
        <w:numPr>
          <w:ilvl w:val="1"/>
          <w:numId w:val="3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31440">
        <w:rPr>
          <w:rFonts w:ascii="Times New Roman" w:eastAsia="Times New Roman" w:hAnsi="Times New Roman" w:cs="Times New Roman"/>
          <w:sz w:val="24"/>
          <w:szCs w:val="24"/>
        </w:rPr>
        <w:t>Assisted Kent Greene in his Legislative Committee strategic plan activities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D31440">
        <w:rPr>
          <w:rFonts w:ascii="Times New Roman" w:eastAsia="Times New Roman" w:hAnsi="Times New Roman" w:cs="Times New Roman"/>
          <w:sz w:val="24"/>
          <w:szCs w:val="24"/>
        </w:rPr>
        <w:t>including participating in a second conference call with him and Norma Houston.</w:t>
      </w:r>
    </w:p>
    <w:p w14:paraId="54B844B3" w14:textId="28A1A524" w:rsidR="00D31440" w:rsidRPr="00D31440" w:rsidRDefault="00D31440" w:rsidP="00D31440">
      <w:pPr>
        <w:pStyle w:val="ListParagraph"/>
        <w:numPr>
          <w:ilvl w:val="1"/>
          <w:numId w:val="3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31440">
        <w:rPr>
          <w:rFonts w:ascii="Times New Roman" w:eastAsia="Times New Roman" w:hAnsi="Times New Roman" w:cs="Times New Roman"/>
          <w:sz w:val="24"/>
          <w:szCs w:val="24"/>
        </w:rPr>
        <w:t>Attended the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tate </w:t>
      </w:r>
      <w:r w:rsidRPr="00D31440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mergency </w:t>
      </w:r>
      <w:r w:rsidRPr="00D31440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esponse </w:t>
      </w:r>
      <w:r w:rsidRPr="00D31440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ommittee</w:t>
      </w:r>
      <w:r w:rsidRPr="00D31440">
        <w:rPr>
          <w:rFonts w:ascii="Times New Roman" w:eastAsia="Times New Roman" w:hAnsi="Times New Roman" w:cs="Times New Roman"/>
          <w:sz w:val="24"/>
          <w:szCs w:val="24"/>
        </w:rPr>
        <w:t xml:space="preserve"> Meeting at the State EOC.</w:t>
      </w:r>
    </w:p>
    <w:p w14:paraId="296DDA63" w14:textId="7AACC4A4" w:rsidR="00D31440" w:rsidRPr="00D31440" w:rsidRDefault="00D31440" w:rsidP="00D31440">
      <w:pPr>
        <w:pStyle w:val="ListParagraph"/>
        <w:numPr>
          <w:ilvl w:val="1"/>
          <w:numId w:val="3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31440">
        <w:rPr>
          <w:rFonts w:ascii="Times New Roman" w:eastAsia="Times New Roman" w:hAnsi="Times New Roman" w:cs="Times New Roman"/>
          <w:sz w:val="24"/>
          <w:szCs w:val="24"/>
        </w:rPr>
        <w:lastRenderedPageBreak/>
        <w:t>Attended an “access and functional needs” workshop meeting at the State EOC.</w:t>
      </w:r>
    </w:p>
    <w:p w14:paraId="2CD0C83D" w14:textId="788AB990" w:rsidR="00D31440" w:rsidRDefault="00D31440" w:rsidP="00D31440">
      <w:pPr>
        <w:pStyle w:val="ListParagraph"/>
        <w:numPr>
          <w:ilvl w:val="1"/>
          <w:numId w:val="3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31440">
        <w:rPr>
          <w:rFonts w:ascii="Times New Roman" w:eastAsia="Times New Roman" w:hAnsi="Times New Roman" w:cs="Times New Roman"/>
          <w:sz w:val="24"/>
          <w:szCs w:val="24"/>
        </w:rPr>
        <w:t>Worked on several Fall Conference matters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D31440">
        <w:rPr>
          <w:rFonts w:ascii="Times New Roman" w:eastAsia="Times New Roman" w:hAnsi="Times New Roman" w:cs="Times New Roman"/>
          <w:sz w:val="24"/>
          <w:szCs w:val="24"/>
        </w:rPr>
        <w:t>including my assigned session manager duties.</w:t>
      </w:r>
    </w:p>
    <w:p w14:paraId="68751E51" w14:textId="66D776EF" w:rsidR="00D31440" w:rsidRPr="00D31440" w:rsidRDefault="00B57BE4" w:rsidP="00D31440">
      <w:pPr>
        <w:pStyle w:val="ListParagraph"/>
        <w:numPr>
          <w:ilvl w:val="1"/>
          <w:numId w:val="3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Performed</w:t>
      </w:r>
      <w:r w:rsidR="00D31440" w:rsidRPr="00D31440">
        <w:rPr>
          <w:rFonts w:ascii="Times New Roman" w:eastAsia="Times New Roman" w:hAnsi="Times New Roman" w:cs="Times New Roman"/>
          <w:sz w:val="24"/>
          <w:szCs w:val="24"/>
        </w:rPr>
        <w:t xml:space="preserve"> some major updating to our higher education contact listing</w:t>
      </w:r>
    </w:p>
    <w:p w14:paraId="0A068903" w14:textId="407B895F" w:rsidR="00D31440" w:rsidRPr="00D31440" w:rsidRDefault="00D31440" w:rsidP="00D31440">
      <w:pPr>
        <w:pStyle w:val="ListParagraph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31440">
        <w:rPr>
          <w:rFonts w:ascii="Times New Roman" w:eastAsia="Times New Roman" w:hAnsi="Times New Roman" w:cs="Times New Roman"/>
          <w:sz w:val="24"/>
          <w:szCs w:val="24"/>
        </w:rPr>
        <w:t>During this next month, I do plan to:</w:t>
      </w:r>
    </w:p>
    <w:p w14:paraId="4ABFF7C3" w14:textId="72FAA7AE" w:rsidR="00D31440" w:rsidRPr="00D31440" w:rsidRDefault="00D31440" w:rsidP="00D31440">
      <w:pPr>
        <w:pStyle w:val="ListParagraph"/>
        <w:numPr>
          <w:ilvl w:val="1"/>
          <w:numId w:val="3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31440">
        <w:rPr>
          <w:rFonts w:ascii="Times New Roman" w:eastAsia="Times New Roman" w:hAnsi="Times New Roman" w:cs="Times New Roman"/>
          <w:sz w:val="24"/>
          <w:szCs w:val="24"/>
        </w:rPr>
        <w:t>Assist the Legislative Committee in any way I can</w:t>
      </w:r>
      <w:r w:rsidR="00B57BE4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D31440">
        <w:rPr>
          <w:rFonts w:ascii="Times New Roman" w:eastAsia="Times New Roman" w:hAnsi="Times New Roman" w:cs="Times New Roman"/>
          <w:sz w:val="24"/>
          <w:szCs w:val="24"/>
        </w:rPr>
        <w:t xml:space="preserve"> as Kent Greene and Norma Houston move forward with their strategic plan activities.</w:t>
      </w:r>
    </w:p>
    <w:p w14:paraId="6CEA09F7" w14:textId="376CE2A6" w:rsidR="00D31440" w:rsidRPr="00D31440" w:rsidRDefault="00D31440" w:rsidP="00D31440">
      <w:pPr>
        <w:pStyle w:val="ListParagraph"/>
        <w:numPr>
          <w:ilvl w:val="1"/>
          <w:numId w:val="3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31440">
        <w:rPr>
          <w:rFonts w:ascii="Times New Roman" w:eastAsia="Times New Roman" w:hAnsi="Times New Roman" w:cs="Times New Roman"/>
          <w:sz w:val="24"/>
          <w:szCs w:val="24"/>
        </w:rPr>
        <w:t>Attend a “</w:t>
      </w:r>
      <w:r w:rsidRPr="00D31440">
        <w:rPr>
          <w:rFonts w:ascii="Times New Roman" w:eastAsia="Times New Roman" w:hAnsi="Times New Roman" w:cs="Times New Roman"/>
          <w:i/>
          <w:iCs/>
          <w:sz w:val="24"/>
          <w:szCs w:val="24"/>
        </w:rPr>
        <w:t>Senior Officials Workshop for All-Hazards Preparedness</w:t>
      </w:r>
      <w:r w:rsidRPr="00D31440">
        <w:rPr>
          <w:rFonts w:ascii="Times New Roman" w:eastAsia="Times New Roman" w:hAnsi="Times New Roman" w:cs="Times New Roman"/>
          <w:sz w:val="24"/>
          <w:szCs w:val="24"/>
        </w:rPr>
        <w:t>” in Greenville, NC.</w:t>
      </w:r>
    </w:p>
    <w:p w14:paraId="69036F4C" w14:textId="14FFBDE4" w:rsidR="00D31440" w:rsidRPr="00D31440" w:rsidRDefault="00D31440" w:rsidP="00D31440">
      <w:pPr>
        <w:pStyle w:val="ListParagraph"/>
        <w:numPr>
          <w:ilvl w:val="1"/>
          <w:numId w:val="3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31440">
        <w:rPr>
          <w:rFonts w:ascii="Times New Roman" w:eastAsia="Times New Roman" w:hAnsi="Times New Roman" w:cs="Times New Roman"/>
          <w:sz w:val="24"/>
          <w:szCs w:val="24"/>
        </w:rPr>
        <w:t>I will also focus on the other strategic plan objectives that remain “open</w:t>
      </w:r>
      <w:r w:rsidR="00B57BE4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D31440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1440">
        <w:rPr>
          <w:rFonts w:ascii="Times New Roman" w:eastAsia="Times New Roman" w:hAnsi="Times New Roman" w:cs="Times New Roman"/>
          <w:sz w:val="24"/>
          <w:szCs w:val="24"/>
        </w:rPr>
        <w:t>and, assist Michelle Brock and Darshan Patel in any way that I can.</w:t>
      </w:r>
    </w:p>
    <w:p w14:paraId="5D84D092" w14:textId="5815C03C" w:rsidR="00D31440" w:rsidRPr="00D31440" w:rsidRDefault="00D31440" w:rsidP="00D31440">
      <w:pPr>
        <w:pStyle w:val="ListParagraph"/>
        <w:numPr>
          <w:ilvl w:val="1"/>
          <w:numId w:val="3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31440">
        <w:rPr>
          <w:rFonts w:ascii="Times New Roman" w:eastAsia="Times New Roman" w:hAnsi="Times New Roman" w:cs="Times New Roman"/>
          <w:sz w:val="24"/>
          <w:szCs w:val="24"/>
        </w:rPr>
        <w:t>Spend time posting Fall Conference information to the Association’s website.</w:t>
      </w:r>
    </w:p>
    <w:p w14:paraId="4D589C35" w14:textId="39EA10FB" w:rsidR="00D31440" w:rsidRPr="00D31440" w:rsidRDefault="00D31440" w:rsidP="00D31440">
      <w:pPr>
        <w:pStyle w:val="ListParagraph"/>
        <w:numPr>
          <w:ilvl w:val="1"/>
          <w:numId w:val="3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31440">
        <w:rPr>
          <w:rFonts w:ascii="Times New Roman" w:eastAsia="Times New Roman" w:hAnsi="Times New Roman" w:cs="Times New Roman"/>
          <w:sz w:val="24"/>
          <w:szCs w:val="24"/>
        </w:rPr>
        <w:t>Move forward with researching the Association’s past presidents, past Association award winners, additional past “President’s Award” winners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1440"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1440">
        <w:rPr>
          <w:rFonts w:ascii="Times New Roman" w:eastAsia="Times New Roman" w:hAnsi="Times New Roman" w:cs="Times New Roman"/>
          <w:sz w:val="24"/>
          <w:szCs w:val="24"/>
        </w:rPr>
        <w:t xml:space="preserve">with seeking </w:t>
      </w:r>
      <w:r w:rsidR="00B57BE4">
        <w:rPr>
          <w:rFonts w:ascii="Times New Roman" w:eastAsia="Times New Roman" w:hAnsi="Times New Roman" w:cs="Times New Roman"/>
          <w:sz w:val="24"/>
          <w:szCs w:val="24"/>
        </w:rPr>
        <w:t xml:space="preserve">additional </w:t>
      </w:r>
      <w:r w:rsidRPr="00D31440">
        <w:rPr>
          <w:rFonts w:ascii="Times New Roman" w:eastAsia="Times New Roman" w:hAnsi="Times New Roman" w:cs="Times New Roman"/>
          <w:sz w:val="24"/>
          <w:szCs w:val="24"/>
        </w:rPr>
        <w:t>information on the “namesakes” of our Association awards.</w:t>
      </w:r>
    </w:p>
    <w:p w14:paraId="2F9A4DC7" w14:textId="78537D0A" w:rsidR="0017292D" w:rsidRPr="00D31440" w:rsidRDefault="00D31440" w:rsidP="00D31440">
      <w:pPr>
        <w:pStyle w:val="ListParagraph"/>
        <w:numPr>
          <w:ilvl w:val="2"/>
          <w:numId w:val="3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31440">
        <w:rPr>
          <w:rFonts w:ascii="Times New Roman" w:eastAsia="Times New Roman" w:hAnsi="Times New Roman" w:cs="Times New Roman"/>
          <w:sz w:val="24"/>
          <w:szCs w:val="24"/>
        </w:rPr>
        <w:t>And, I do plan to spend two minutes discussing these efforts during Tuesday’s “general membership meeting.”</w:t>
      </w:r>
    </w:p>
    <w:p w14:paraId="0B67CE8E" w14:textId="0D54756B" w:rsidR="0017292D" w:rsidRDefault="0017292D" w:rsidP="0017292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C29449D" w14:textId="77777777" w:rsidR="00375D76" w:rsidRDefault="00375D76" w:rsidP="0017292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AB14F24" w14:textId="77777777" w:rsidR="006C6D06" w:rsidRPr="006C6D06" w:rsidRDefault="006C6D06" w:rsidP="00F83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A79B7A" w14:textId="77777777" w:rsidR="00A80EA9" w:rsidRPr="00375D76" w:rsidRDefault="00A80EA9" w:rsidP="00375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75D7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Scheduling of the Next Executive Committee Meeting</w:t>
      </w:r>
    </w:p>
    <w:p w14:paraId="7D04617F" w14:textId="77777777" w:rsidR="00A80EA9" w:rsidRPr="00375D76" w:rsidRDefault="00A80EA9" w:rsidP="00BC6E2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14:paraId="78F737FD" w14:textId="30C0350A" w:rsidR="00A80EA9" w:rsidRPr="00B01470" w:rsidRDefault="00A80EA9" w:rsidP="00BC6E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470">
        <w:rPr>
          <w:rFonts w:ascii="Times New Roman" w:hAnsi="Times New Roman" w:cs="Times New Roman"/>
          <w:sz w:val="24"/>
          <w:szCs w:val="24"/>
        </w:rPr>
        <w:t xml:space="preserve">The next Executive Committee meeting will occur </w:t>
      </w:r>
      <w:r w:rsidR="0017292D">
        <w:rPr>
          <w:rFonts w:ascii="Times New Roman" w:hAnsi="Times New Roman" w:cs="Times New Roman"/>
          <w:sz w:val="24"/>
          <w:szCs w:val="24"/>
        </w:rPr>
        <w:t xml:space="preserve">at </w:t>
      </w:r>
      <w:r w:rsidR="00D31440">
        <w:rPr>
          <w:rFonts w:ascii="Times New Roman" w:hAnsi="Times New Roman" w:cs="Times New Roman"/>
          <w:sz w:val="24"/>
          <w:szCs w:val="24"/>
        </w:rPr>
        <w:t>9:</w:t>
      </w:r>
      <w:r w:rsidR="0017292D">
        <w:rPr>
          <w:rFonts w:ascii="Times New Roman" w:hAnsi="Times New Roman" w:cs="Times New Roman"/>
          <w:sz w:val="24"/>
          <w:szCs w:val="24"/>
        </w:rPr>
        <w:t xml:space="preserve">00 </w:t>
      </w:r>
      <w:r w:rsidR="00D31440">
        <w:rPr>
          <w:rFonts w:ascii="Times New Roman" w:hAnsi="Times New Roman" w:cs="Times New Roman"/>
          <w:sz w:val="24"/>
          <w:szCs w:val="24"/>
        </w:rPr>
        <w:t>a</w:t>
      </w:r>
      <w:r w:rsidR="0017292D">
        <w:rPr>
          <w:rFonts w:ascii="Times New Roman" w:hAnsi="Times New Roman" w:cs="Times New Roman"/>
          <w:sz w:val="24"/>
          <w:szCs w:val="24"/>
        </w:rPr>
        <w:t xml:space="preserve">.m. </w:t>
      </w:r>
      <w:r w:rsidRPr="00B01470">
        <w:rPr>
          <w:rFonts w:ascii="Times New Roman" w:hAnsi="Times New Roman" w:cs="Times New Roman"/>
          <w:sz w:val="24"/>
          <w:szCs w:val="24"/>
        </w:rPr>
        <w:t xml:space="preserve">on </w:t>
      </w:r>
      <w:r w:rsidR="00D31440">
        <w:rPr>
          <w:rFonts w:ascii="Times New Roman" w:hAnsi="Times New Roman" w:cs="Times New Roman"/>
          <w:sz w:val="24"/>
          <w:szCs w:val="24"/>
        </w:rPr>
        <w:t>Wednesday</w:t>
      </w:r>
      <w:r w:rsidR="0017292D">
        <w:rPr>
          <w:rFonts w:ascii="Times New Roman" w:hAnsi="Times New Roman" w:cs="Times New Roman"/>
          <w:sz w:val="24"/>
          <w:szCs w:val="24"/>
        </w:rPr>
        <w:t xml:space="preserve"> </w:t>
      </w:r>
      <w:r w:rsidR="00D31440">
        <w:rPr>
          <w:rFonts w:ascii="Times New Roman" w:hAnsi="Times New Roman" w:cs="Times New Roman"/>
          <w:sz w:val="24"/>
          <w:szCs w:val="24"/>
        </w:rPr>
        <w:t>December 10</w:t>
      </w:r>
      <w:r w:rsidR="00D31440" w:rsidRPr="00D3144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31440">
        <w:rPr>
          <w:rFonts w:ascii="Times New Roman" w:hAnsi="Times New Roman" w:cs="Times New Roman"/>
          <w:sz w:val="24"/>
          <w:szCs w:val="24"/>
        </w:rPr>
        <w:t xml:space="preserve">, </w:t>
      </w:r>
      <w:r w:rsidR="0017292D">
        <w:rPr>
          <w:rFonts w:ascii="Times New Roman" w:hAnsi="Times New Roman" w:cs="Times New Roman"/>
          <w:sz w:val="24"/>
          <w:szCs w:val="24"/>
        </w:rPr>
        <w:t>2019</w:t>
      </w:r>
      <w:r w:rsidR="00403B7C" w:rsidRPr="00B01470">
        <w:rPr>
          <w:rFonts w:ascii="Times New Roman" w:hAnsi="Times New Roman" w:cs="Times New Roman"/>
          <w:sz w:val="24"/>
          <w:szCs w:val="24"/>
        </w:rPr>
        <w:t xml:space="preserve">; </w:t>
      </w:r>
      <w:r w:rsidR="00F83FF1">
        <w:rPr>
          <w:rFonts w:ascii="Times New Roman" w:hAnsi="Times New Roman" w:cs="Times New Roman"/>
          <w:sz w:val="24"/>
          <w:szCs w:val="24"/>
        </w:rPr>
        <w:t xml:space="preserve">as a </w:t>
      </w:r>
      <w:r w:rsidR="00D31440">
        <w:rPr>
          <w:rFonts w:ascii="Times New Roman" w:hAnsi="Times New Roman" w:cs="Times New Roman"/>
          <w:sz w:val="24"/>
          <w:szCs w:val="24"/>
        </w:rPr>
        <w:t>conference call</w:t>
      </w:r>
      <w:r w:rsidR="00375D76">
        <w:rPr>
          <w:rFonts w:ascii="Times New Roman" w:hAnsi="Times New Roman" w:cs="Times New Roman"/>
          <w:sz w:val="24"/>
          <w:szCs w:val="24"/>
        </w:rPr>
        <w:t>.</w:t>
      </w:r>
    </w:p>
    <w:p w14:paraId="4881904D" w14:textId="38B145B4" w:rsidR="00BC6E2D" w:rsidRDefault="00BC6E2D" w:rsidP="00BC6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840691" w14:textId="293A1F8B" w:rsidR="00BC6E2D" w:rsidRDefault="00BC6E2D" w:rsidP="00BC6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D8D1A4" w14:textId="77777777" w:rsidR="00375D76" w:rsidRPr="00B01470" w:rsidRDefault="00375D76" w:rsidP="00BC6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090BAC" w14:textId="77777777" w:rsidR="007D0038" w:rsidRPr="00B01470" w:rsidRDefault="007D0038" w:rsidP="00BC6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C19C79" w14:textId="60C8AAFC" w:rsidR="00BC6E2D" w:rsidRPr="00B01470" w:rsidRDefault="00BC6E2D" w:rsidP="007D0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1470">
        <w:rPr>
          <w:rFonts w:ascii="Times New Roman" w:hAnsi="Times New Roman" w:cs="Times New Roman"/>
          <w:sz w:val="24"/>
          <w:szCs w:val="24"/>
        </w:rPr>
        <w:t xml:space="preserve">The </w:t>
      </w:r>
      <w:r w:rsidR="00375D76">
        <w:rPr>
          <w:rFonts w:ascii="Times New Roman" w:hAnsi="Times New Roman" w:cs="Times New Roman"/>
          <w:sz w:val="24"/>
          <w:szCs w:val="24"/>
        </w:rPr>
        <w:t>November</w:t>
      </w:r>
      <w:r w:rsidRPr="00B01470">
        <w:rPr>
          <w:rFonts w:ascii="Times New Roman" w:hAnsi="Times New Roman" w:cs="Times New Roman"/>
          <w:sz w:val="24"/>
          <w:szCs w:val="24"/>
        </w:rPr>
        <w:t xml:space="preserve"> 201</w:t>
      </w:r>
      <w:r w:rsidR="002745A6">
        <w:rPr>
          <w:rFonts w:ascii="Times New Roman" w:hAnsi="Times New Roman" w:cs="Times New Roman"/>
          <w:sz w:val="24"/>
          <w:szCs w:val="24"/>
        </w:rPr>
        <w:t>9</w:t>
      </w:r>
      <w:r w:rsidRPr="00B01470">
        <w:rPr>
          <w:rFonts w:ascii="Times New Roman" w:hAnsi="Times New Roman" w:cs="Times New Roman"/>
          <w:sz w:val="24"/>
          <w:szCs w:val="24"/>
        </w:rPr>
        <w:t xml:space="preserve"> Executive Committee meeting adjourned at </w:t>
      </w:r>
      <w:r w:rsidR="00375D76">
        <w:rPr>
          <w:rFonts w:ascii="Times New Roman" w:hAnsi="Times New Roman" w:cs="Times New Roman"/>
          <w:sz w:val="24"/>
          <w:szCs w:val="24"/>
        </w:rPr>
        <w:t>5:58 p</w:t>
      </w:r>
      <w:r w:rsidRPr="00B01470">
        <w:rPr>
          <w:rFonts w:ascii="Times New Roman" w:hAnsi="Times New Roman" w:cs="Times New Roman"/>
          <w:sz w:val="24"/>
          <w:szCs w:val="24"/>
        </w:rPr>
        <w:t>.m.</w:t>
      </w:r>
    </w:p>
    <w:sectPr w:rsidR="00BC6E2D" w:rsidRPr="00B01470" w:rsidSect="004C0F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22B7"/>
    <w:multiLevelType w:val="hybridMultilevel"/>
    <w:tmpl w:val="6BE0E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33618"/>
    <w:multiLevelType w:val="hybridMultilevel"/>
    <w:tmpl w:val="0794F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23694"/>
    <w:multiLevelType w:val="hybridMultilevel"/>
    <w:tmpl w:val="049C4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91C9B"/>
    <w:multiLevelType w:val="hybridMultilevel"/>
    <w:tmpl w:val="AF0AB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F275A"/>
    <w:multiLevelType w:val="hybridMultilevel"/>
    <w:tmpl w:val="B6B49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96B9C"/>
    <w:multiLevelType w:val="hybridMultilevel"/>
    <w:tmpl w:val="2562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F36BB"/>
    <w:multiLevelType w:val="hybridMultilevel"/>
    <w:tmpl w:val="CA406EC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6FA7BE6"/>
    <w:multiLevelType w:val="hybridMultilevel"/>
    <w:tmpl w:val="40CE9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8272B"/>
    <w:multiLevelType w:val="hybridMultilevel"/>
    <w:tmpl w:val="11345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047AC"/>
    <w:multiLevelType w:val="hybridMultilevel"/>
    <w:tmpl w:val="8C32F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73EFD"/>
    <w:multiLevelType w:val="hybridMultilevel"/>
    <w:tmpl w:val="F2D6B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EE04F1"/>
    <w:multiLevelType w:val="hybridMultilevel"/>
    <w:tmpl w:val="757C7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36E0F"/>
    <w:multiLevelType w:val="hybridMultilevel"/>
    <w:tmpl w:val="F984F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03695"/>
    <w:multiLevelType w:val="hybridMultilevel"/>
    <w:tmpl w:val="031ED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9518B"/>
    <w:multiLevelType w:val="hybridMultilevel"/>
    <w:tmpl w:val="1D5A7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A7924"/>
    <w:multiLevelType w:val="hybridMultilevel"/>
    <w:tmpl w:val="7188F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C7F7D"/>
    <w:multiLevelType w:val="hybridMultilevel"/>
    <w:tmpl w:val="D72C7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60122"/>
    <w:multiLevelType w:val="hybridMultilevel"/>
    <w:tmpl w:val="85207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C59DB"/>
    <w:multiLevelType w:val="hybridMultilevel"/>
    <w:tmpl w:val="527A9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E404A6"/>
    <w:multiLevelType w:val="hybridMultilevel"/>
    <w:tmpl w:val="3482C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F32A3"/>
    <w:multiLevelType w:val="hybridMultilevel"/>
    <w:tmpl w:val="14D23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E37F9"/>
    <w:multiLevelType w:val="hybridMultilevel"/>
    <w:tmpl w:val="74B6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1A6EDE"/>
    <w:multiLevelType w:val="hybridMultilevel"/>
    <w:tmpl w:val="90522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2A1104"/>
    <w:multiLevelType w:val="hybridMultilevel"/>
    <w:tmpl w:val="DECE2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5648C3"/>
    <w:multiLevelType w:val="hybridMultilevel"/>
    <w:tmpl w:val="61349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9A05B3"/>
    <w:multiLevelType w:val="hybridMultilevel"/>
    <w:tmpl w:val="B3BCB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481B24"/>
    <w:multiLevelType w:val="hybridMultilevel"/>
    <w:tmpl w:val="5986F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6252B0"/>
    <w:multiLevelType w:val="hybridMultilevel"/>
    <w:tmpl w:val="EA124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8F6BD4"/>
    <w:multiLevelType w:val="hybridMultilevel"/>
    <w:tmpl w:val="6E20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650322"/>
    <w:multiLevelType w:val="hybridMultilevel"/>
    <w:tmpl w:val="C8944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921FD3"/>
    <w:multiLevelType w:val="hybridMultilevel"/>
    <w:tmpl w:val="3E92C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1A7ED9"/>
    <w:multiLevelType w:val="hybridMultilevel"/>
    <w:tmpl w:val="3CBEC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384E6B"/>
    <w:multiLevelType w:val="hybridMultilevel"/>
    <w:tmpl w:val="EF10D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D93C60"/>
    <w:multiLevelType w:val="hybridMultilevel"/>
    <w:tmpl w:val="4FAE32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8D4922"/>
    <w:multiLevelType w:val="hybridMultilevel"/>
    <w:tmpl w:val="A6BA9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EC0740"/>
    <w:multiLevelType w:val="hybridMultilevel"/>
    <w:tmpl w:val="C7E678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992C23"/>
    <w:multiLevelType w:val="hybridMultilevel"/>
    <w:tmpl w:val="E9760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1D4623"/>
    <w:multiLevelType w:val="hybridMultilevel"/>
    <w:tmpl w:val="0E66B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13"/>
  </w:num>
  <w:num w:numId="4">
    <w:abstractNumId w:val="10"/>
  </w:num>
  <w:num w:numId="5">
    <w:abstractNumId w:val="5"/>
  </w:num>
  <w:num w:numId="6">
    <w:abstractNumId w:val="9"/>
  </w:num>
  <w:num w:numId="7">
    <w:abstractNumId w:val="11"/>
  </w:num>
  <w:num w:numId="8">
    <w:abstractNumId w:val="30"/>
  </w:num>
  <w:num w:numId="9">
    <w:abstractNumId w:val="19"/>
  </w:num>
  <w:num w:numId="10">
    <w:abstractNumId w:val="26"/>
  </w:num>
  <w:num w:numId="11">
    <w:abstractNumId w:val="32"/>
  </w:num>
  <w:num w:numId="12">
    <w:abstractNumId w:val="14"/>
  </w:num>
  <w:num w:numId="13">
    <w:abstractNumId w:val="1"/>
  </w:num>
  <w:num w:numId="14">
    <w:abstractNumId w:val="4"/>
  </w:num>
  <w:num w:numId="15">
    <w:abstractNumId w:val="20"/>
  </w:num>
  <w:num w:numId="16">
    <w:abstractNumId w:val="3"/>
  </w:num>
  <w:num w:numId="17">
    <w:abstractNumId w:val="29"/>
  </w:num>
  <w:num w:numId="18">
    <w:abstractNumId w:val="7"/>
  </w:num>
  <w:num w:numId="19">
    <w:abstractNumId w:val="23"/>
  </w:num>
  <w:num w:numId="20">
    <w:abstractNumId w:val="28"/>
  </w:num>
  <w:num w:numId="21">
    <w:abstractNumId w:val="36"/>
  </w:num>
  <w:num w:numId="22">
    <w:abstractNumId w:val="18"/>
  </w:num>
  <w:num w:numId="23">
    <w:abstractNumId w:val="6"/>
  </w:num>
  <w:num w:numId="24">
    <w:abstractNumId w:val="35"/>
  </w:num>
  <w:num w:numId="25">
    <w:abstractNumId w:val="34"/>
  </w:num>
  <w:num w:numId="26">
    <w:abstractNumId w:val="25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</w:num>
  <w:num w:numId="29">
    <w:abstractNumId w:val="31"/>
  </w:num>
  <w:num w:numId="30">
    <w:abstractNumId w:val="27"/>
  </w:num>
  <w:num w:numId="31">
    <w:abstractNumId w:val="22"/>
  </w:num>
  <w:num w:numId="32">
    <w:abstractNumId w:val="33"/>
  </w:num>
  <w:num w:numId="33">
    <w:abstractNumId w:val="0"/>
  </w:num>
  <w:num w:numId="34">
    <w:abstractNumId w:val="12"/>
  </w:num>
  <w:num w:numId="35">
    <w:abstractNumId w:val="2"/>
  </w:num>
  <w:num w:numId="36">
    <w:abstractNumId w:val="15"/>
  </w:num>
  <w:num w:numId="37">
    <w:abstractNumId w:val="8"/>
  </w:num>
  <w:num w:numId="38">
    <w:abstractNumId w:val="16"/>
  </w:num>
  <w:num w:numId="39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1D1"/>
    <w:rsid w:val="00006819"/>
    <w:rsid w:val="00012AE1"/>
    <w:rsid w:val="00012D01"/>
    <w:rsid w:val="000174F5"/>
    <w:rsid w:val="00022FE6"/>
    <w:rsid w:val="00023675"/>
    <w:rsid w:val="000328D0"/>
    <w:rsid w:val="00035081"/>
    <w:rsid w:val="00040F86"/>
    <w:rsid w:val="000472B3"/>
    <w:rsid w:val="0005097F"/>
    <w:rsid w:val="0005198D"/>
    <w:rsid w:val="000544D4"/>
    <w:rsid w:val="00061E16"/>
    <w:rsid w:val="00063DBB"/>
    <w:rsid w:val="00067266"/>
    <w:rsid w:val="00071A00"/>
    <w:rsid w:val="00073398"/>
    <w:rsid w:val="0008270D"/>
    <w:rsid w:val="00084CE9"/>
    <w:rsid w:val="00090470"/>
    <w:rsid w:val="00091048"/>
    <w:rsid w:val="00095523"/>
    <w:rsid w:val="000971C9"/>
    <w:rsid w:val="000A377B"/>
    <w:rsid w:val="000B23EB"/>
    <w:rsid w:val="000C5D1A"/>
    <w:rsid w:val="000D01CE"/>
    <w:rsid w:val="000D1CFA"/>
    <w:rsid w:val="000E148B"/>
    <w:rsid w:val="000E5E91"/>
    <w:rsid w:val="000F2833"/>
    <w:rsid w:val="000F3926"/>
    <w:rsid w:val="00100A7A"/>
    <w:rsid w:val="00114850"/>
    <w:rsid w:val="00121759"/>
    <w:rsid w:val="00126D4D"/>
    <w:rsid w:val="00130E05"/>
    <w:rsid w:val="00133779"/>
    <w:rsid w:val="00135D1F"/>
    <w:rsid w:val="00137AC6"/>
    <w:rsid w:val="00140E72"/>
    <w:rsid w:val="00153263"/>
    <w:rsid w:val="00155D4F"/>
    <w:rsid w:val="00161874"/>
    <w:rsid w:val="00167FC6"/>
    <w:rsid w:val="0017292D"/>
    <w:rsid w:val="00173141"/>
    <w:rsid w:val="00174463"/>
    <w:rsid w:val="0017506C"/>
    <w:rsid w:val="001811A5"/>
    <w:rsid w:val="00184F1D"/>
    <w:rsid w:val="00185A4C"/>
    <w:rsid w:val="00186599"/>
    <w:rsid w:val="0018668F"/>
    <w:rsid w:val="00195B80"/>
    <w:rsid w:val="001A1511"/>
    <w:rsid w:val="001A1BCA"/>
    <w:rsid w:val="001B26A5"/>
    <w:rsid w:val="001B3F60"/>
    <w:rsid w:val="001B74C9"/>
    <w:rsid w:val="001D0582"/>
    <w:rsid w:val="001D2B1F"/>
    <w:rsid w:val="001D2D80"/>
    <w:rsid w:val="001E0369"/>
    <w:rsid w:val="001E515E"/>
    <w:rsid w:val="001F20D1"/>
    <w:rsid w:val="001F25CE"/>
    <w:rsid w:val="001F3C53"/>
    <w:rsid w:val="001F7AA8"/>
    <w:rsid w:val="00201F81"/>
    <w:rsid w:val="00212A7D"/>
    <w:rsid w:val="002225D3"/>
    <w:rsid w:val="002437EA"/>
    <w:rsid w:val="00251C6B"/>
    <w:rsid w:val="0025275C"/>
    <w:rsid w:val="00254EA9"/>
    <w:rsid w:val="00256246"/>
    <w:rsid w:val="00257DF4"/>
    <w:rsid w:val="002614F1"/>
    <w:rsid w:val="002745A6"/>
    <w:rsid w:val="00280CA2"/>
    <w:rsid w:val="00282D56"/>
    <w:rsid w:val="00292FC5"/>
    <w:rsid w:val="00293894"/>
    <w:rsid w:val="002A18A3"/>
    <w:rsid w:val="002B4D3B"/>
    <w:rsid w:val="002C5556"/>
    <w:rsid w:val="002C628F"/>
    <w:rsid w:val="002C74D5"/>
    <w:rsid w:val="002D1DA8"/>
    <w:rsid w:val="002E6FBD"/>
    <w:rsid w:val="002F0E51"/>
    <w:rsid w:val="0030332D"/>
    <w:rsid w:val="0030433B"/>
    <w:rsid w:val="00306CFE"/>
    <w:rsid w:val="003131D1"/>
    <w:rsid w:val="00325717"/>
    <w:rsid w:val="003261E1"/>
    <w:rsid w:val="00335813"/>
    <w:rsid w:val="0033793B"/>
    <w:rsid w:val="003423F8"/>
    <w:rsid w:val="00353A4F"/>
    <w:rsid w:val="00362D62"/>
    <w:rsid w:val="003714D4"/>
    <w:rsid w:val="00375D76"/>
    <w:rsid w:val="00381AFB"/>
    <w:rsid w:val="003938E0"/>
    <w:rsid w:val="0039714A"/>
    <w:rsid w:val="003A103F"/>
    <w:rsid w:val="003A241E"/>
    <w:rsid w:val="003A405D"/>
    <w:rsid w:val="003B07E5"/>
    <w:rsid w:val="003B2175"/>
    <w:rsid w:val="003C1EF9"/>
    <w:rsid w:val="003C5819"/>
    <w:rsid w:val="003C5CF8"/>
    <w:rsid w:val="003D3C4D"/>
    <w:rsid w:val="003E1D12"/>
    <w:rsid w:val="003E49AB"/>
    <w:rsid w:val="003E53D6"/>
    <w:rsid w:val="003E63A0"/>
    <w:rsid w:val="003F3583"/>
    <w:rsid w:val="003F4174"/>
    <w:rsid w:val="003F4AE0"/>
    <w:rsid w:val="003F605F"/>
    <w:rsid w:val="003F606F"/>
    <w:rsid w:val="003F60EE"/>
    <w:rsid w:val="003F707A"/>
    <w:rsid w:val="00403B7C"/>
    <w:rsid w:val="0040428C"/>
    <w:rsid w:val="004060AC"/>
    <w:rsid w:val="0041010C"/>
    <w:rsid w:val="00411577"/>
    <w:rsid w:val="00413867"/>
    <w:rsid w:val="0041544B"/>
    <w:rsid w:val="00425B01"/>
    <w:rsid w:val="004360E0"/>
    <w:rsid w:val="004401CD"/>
    <w:rsid w:val="00452DA0"/>
    <w:rsid w:val="00456AFF"/>
    <w:rsid w:val="00472230"/>
    <w:rsid w:val="00472F3D"/>
    <w:rsid w:val="00485789"/>
    <w:rsid w:val="004960C4"/>
    <w:rsid w:val="004A54FB"/>
    <w:rsid w:val="004A7FB1"/>
    <w:rsid w:val="004B2EE8"/>
    <w:rsid w:val="004C0FD0"/>
    <w:rsid w:val="004C13CF"/>
    <w:rsid w:val="004D4E50"/>
    <w:rsid w:val="004E0B01"/>
    <w:rsid w:val="004E413C"/>
    <w:rsid w:val="004E5416"/>
    <w:rsid w:val="004F0DE5"/>
    <w:rsid w:val="004F6DD6"/>
    <w:rsid w:val="004F780F"/>
    <w:rsid w:val="00511555"/>
    <w:rsid w:val="00521D74"/>
    <w:rsid w:val="00522195"/>
    <w:rsid w:val="00522DB8"/>
    <w:rsid w:val="00524C57"/>
    <w:rsid w:val="00531BF3"/>
    <w:rsid w:val="005364AE"/>
    <w:rsid w:val="00537289"/>
    <w:rsid w:val="005406F7"/>
    <w:rsid w:val="0054127B"/>
    <w:rsid w:val="005425A8"/>
    <w:rsid w:val="00542BFD"/>
    <w:rsid w:val="00546A51"/>
    <w:rsid w:val="005527FE"/>
    <w:rsid w:val="005551E3"/>
    <w:rsid w:val="005642DE"/>
    <w:rsid w:val="005666EE"/>
    <w:rsid w:val="00566AE2"/>
    <w:rsid w:val="00576998"/>
    <w:rsid w:val="00587698"/>
    <w:rsid w:val="00597941"/>
    <w:rsid w:val="005A5EAB"/>
    <w:rsid w:val="005A5EEA"/>
    <w:rsid w:val="005B4CC5"/>
    <w:rsid w:val="005B56DA"/>
    <w:rsid w:val="005C4B2C"/>
    <w:rsid w:val="005D2FB9"/>
    <w:rsid w:val="005F27EA"/>
    <w:rsid w:val="005F63C5"/>
    <w:rsid w:val="00601DDD"/>
    <w:rsid w:val="00605399"/>
    <w:rsid w:val="00605E63"/>
    <w:rsid w:val="00607965"/>
    <w:rsid w:val="006079BC"/>
    <w:rsid w:val="006134DA"/>
    <w:rsid w:val="00626841"/>
    <w:rsid w:val="00637726"/>
    <w:rsid w:val="00645417"/>
    <w:rsid w:val="00650AA9"/>
    <w:rsid w:val="006510DF"/>
    <w:rsid w:val="0065402E"/>
    <w:rsid w:val="00655298"/>
    <w:rsid w:val="00672EF4"/>
    <w:rsid w:val="0067358E"/>
    <w:rsid w:val="00680C4B"/>
    <w:rsid w:val="00683677"/>
    <w:rsid w:val="006841E8"/>
    <w:rsid w:val="006922D6"/>
    <w:rsid w:val="006A0483"/>
    <w:rsid w:val="006A2A09"/>
    <w:rsid w:val="006A36C0"/>
    <w:rsid w:val="006A42F7"/>
    <w:rsid w:val="006A4A86"/>
    <w:rsid w:val="006A4BA6"/>
    <w:rsid w:val="006A4D7D"/>
    <w:rsid w:val="006A4EE5"/>
    <w:rsid w:val="006A77D8"/>
    <w:rsid w:val="006B062C"/>
    <w:rsid w:val="006B0CF5"/>
    <w:rsid w:val="006B138D"/>
    <w:rsid w:val="006B373A"/>
    <w:rsid w:val="006C0BA1"/>
    <w:rsid w:val="006C6A4A"/>
    <w:rsid w:val="006C6D06"/>
    <w:rsid w:val="006D2B83"/>
    <w:rsid w:val="006E023F"/>
    <w:rsid w:val="006E3F49"/>
    <w:rsid w:val="006E417E"/>
    <w:rsid w:val="006F2A39"/>
    <w:rsid w:val="006F5999"/>
    <w:rsid w:val="00700E33"/>
    <w:rsid w:val="00706DEB"/>
    <w:rsid w:val="007122E3"/>
    <w:rsid w:val="00714EED"/>
    <w:rsid w:val="00721217"/>
    <w:rsid w:val="00726D45"/>
    <w:rsid w:val="00744F97"/>
    <w:rsid w:val="00761299"/>
    <w:rsid w:val="0076136E"/>
    <w:rsid w:val="00771D81"/>
    <w:rsid w:val="0078074F"/>
    <w:rsid w:val="00793B1A"/>
    <w:rsid w:val="00793ECD"/>
    <w:rsid w:val="00795BBA"/>
    <w:rsid w:val="00795DB6"/>
    <w:rsid w:val="007973F6"/>
    <w:rsid w:val="007A4106"/>
    <w:rsid w:val="007A6E1A"/>
    <w:rsid w:val="007C0E66"/>
    <w:rsid w:val="007C39EF"/>
    <w:rsid w:val="007D0038"/>
    <w:rsid w:val="007D20A1"/>
    <w:rsid w:val="007D2C02"/>
    <w:rsid w:val="007D42D1"/>
    <w:rsid w:val="007D5D21"/>
    <w:rsid w:val="007E5471"/>
    <w:rsid w:val="00805C79"/>
    <w:rsid w:val="00811903"/>
    <w:rsid w:val="00812914"/>
    <w:rsid w:val="00813F91"/>
    <w:rsid w:val="00813FAC"/>
    <w:rsid w:val="00820AD8"/>
    <w:rsid w:val="0082185B"/>
    <w:rsid w:val="00823AAB"/>
    <w:rsid w:val="00831FE8"/>
    <w:rsid w:val="008342AE"/>
    <w:rsid w:val="0083599F"/>
    <w:rsid w:val="0083774F"/>
    <w:rsid w:val="00841FA9"/>
    <w:rsid w:val="00850552"/>
    <w:rsid w:val="0085171C"/>
    <w:rsid w:val="00852D4C"/>
    <w:rsid w:val="008530EA"/>
    <w:rsid w:val="0085521D"/>
    <w:rsid w:val="00861F1B"/>
    <w:rsid w:val="00866DB9"/>
    <w:rsid w:val="008754C3"/>
    <w:rsid w:val="00882910"/>
    <w:rsid w:val="00884671"/>
    <w:rsid w:val="00884CE9"/>
    <w:rsid w:val="00885447"/>
    <w:rsid w:val="008861EC"/>
    <w:rsid w:val="0089469E"/>
    <w:rsid w:val="0089633F"/>
    <w:rsid w:val="008A31F6"/>
    <w:rsid w:val="008A3FB0"/>
    <w:rsid w:val="008A7D07"/>
    <w:rsid w:val="008B0871"/>
    <w:rsid w:val="008B6D5A"/>
    <w:rsid w:val="008C11F5"/>
    <w:rsid w:val="008C3001"/>
    <w:rsid w:val="008C35E0"/>
    <w:rsid w:val="008D1761"/>
    <w:rsid w:val="008D2492"/>
    <w:rsid w:val="008D6F9C"/>
    <w:rsid w:val="008E0836"/>
    <w:rsid w:val="008E205C"/>
    <w:rsid w:val="008E55AC"/>
    <w:rsid w:val="008F1CA0"/>
    <w:rsid w:val="00901F8E"/>
    <w:rsid w:val="0091631D"/>
    <w:rsid w:val="0092306F"/>
    <w:rsid w:val="00927708"/>
    <w:rsid w:val="00930ACA"/>
    <w:rsid w:val="00930F7B"/>
    <w:rsid w:val="00936051"/>
    <w:rsid w:val="009455E4"/>
    <w:rsid w:val="00945729"/>
    <w:rsid w:val="00945D0B"/>
    <w:rsid w:val="0095163A"/>
    <w:rsid w:val="00962EC4"/>
    <w:rsid w:val="00966D99"/>
    <w:rsid w:val="009670B1"/>
    <w:rsid w:val="00974EB3"/>
    <w:rsid w:val="009831E2"/>
    <w:rsid w:val="00983C62"/>
    <w:rsid w:val="00984750"/>
    <w:rsid w:val="009902D0"/>
    <w:rsid w:val="0099306B"/>
    <w:rsid w:val="009B1016"/>
    <w:rsid w:val="009B5DDD"/>
    <w:rsid w:val="009B7042"/>
    <w:rsid w:val="009D5937"/>
    <w:rsid w:val="009D608B"/>
    <w:rsid w:val="009E0CEC"/>
    <w:rsid w:val="009E2ED9"/>
    <w:rsid w:val="009E6F5B"/>
    <w:rsid w:val="009F14A7"/>
    <w:rsid w:val="009F2BE7"/>
    <w:rsid w:val="009F61BA"/>
    <w:rsid w:val="009F70DE"/>
    <w:rsid w:val="00A0050C"/>
    <w:rsid w:val="00A01AF8"/>
    <w:rsid w:val="00A031E8"/>
    <w:rsid w:val="00A27802"/>
    <w:rsid w:val="00A331F0"/>
    <w:rsid w:val="00A351FB"/>
    <w:rsid w:val="00A42333"/>
    <w:rsid w:val="00A464B9"/>
    <w:rsid w:val="00A5765C"/>
    <w:rsid w:val="00A641B9"/>
    <w:rsid w:val="00A70D99"/>
    <w:rsid w:val="00A71469"/>
    <w:rsid w:val="00A7263F"/>
    <w:rsid w:val="00A806A0"/>
    <w:rsid w:val="00A80EA9"/>
    <w:rsid w:val="00A82958"/>
    <w:rsid w:val="00A8394B"/>
    <w:rsid w:val="00A91A9B"/>
    <w:rsid w:val="00A95E18"/>
    <w:rsid w:val="00AA1AC9"/>
    <w:rsid w:val="00AA34C6"/>
    <w:rsid w:val="00AA378A"/>
    <w:rsid w:val="00AA4250"/>
    <w:rsid w:val="00AB4397"/>
    <w:rsid w:val="00AC0CDD"/>
    <w:rsid w:val="00AC10D7"/>
    <w:rsid w:val="00AC3257"/>
    <w:rsid w:val="00AC59BD"/>
    <w:rsid w:val="00AD33E3"/>
    <w:rsid w:val="00AE1268"/>
    <w:rsid w:val="00AE6B6A"/>
    <w:rsid w:val="00AF6C31"/>
    <w:rsid w:val="00B009E6"/>
    <w:rsid w:val="00B01470"/>
    <w:rsid w:val="00B11989"/>
    <w:rsid w:val="00B12368"/>
    <w:rsid w:val="00B13321"/>
    <w:rsid w:val="00B21AC1"/>
    <w:rsid w:val="00B23545"/>
    <w:rsid w:val="00B32E87"/>
    <w:rsid w:val="00B35B1C"/>
    <w:rsid w:val="00B42BDD"/>
    <w:rsid w:val="00B512A4"/>
    <w:rsid w:val="00B514FD"/>
    <w:rsid w:val="00B525B3"/>
    <w:rsid w:val="00B56896"/>
    <w:rsid w:val="00B57BE4"/>
    <w:rsid w:val="00B600CC"/>
    <w:rsid w:val="00B71257"/>
    <w:rsid w:val="00B759FB"/>
    <w:rsid w:val="00B76A72"/>
    <w:rsid w:val="00B8510D"/>
    <w:rsid w:val="00B85C71"/>
    <w:rsid w:val="00B8633F"/>
    <w:rsid w:val="00B95979"/>
    <w:rsid w:val="00B97232"/>
    <w:rsid w:val="00BA0052"/>
    <w:rsid w:val="00BA2390"/>
    <w:rsid w:val="00BA30E7"/>
    <w:rsid w:val="00BB3E5A"/>
    <w:rsid w:val="00BB6DB6"/>
    <w:rsid w:val="00BC6E2D"/>
    <w:rsid w:val="00BC7AD4"/>
    <w:rsid w:val="00BD186E"/>
    <w:rsid w:val="00BD61D1"/>
    <w:rsid w:val="00BD6DB8"/>
    <w:rsid w:val="00BE1A89"/>
    <w:rsid w:val="00BE1BE6"/>
    <w:rsid w:val="00BE2DB6"/>
    <w:rsid w:val="00BE4178"/>
    <w:rsid w:val="00BE4B11"/>
    <w:rsid w:val="00BF0F47"/>
    <w:rsid w:val="00BF434F"/>
    <w:rsid w:val="00BF7CD6"/>
    <w:rsid w:val="00C16E05"/>
    <w:rsid w:val="00C27BB7"/>
    <w:rsid w:val="00C31F4D"/>
    <w:rsid w:val="00C36D89"/>
    <w:rsid w:val="00C40BDD"/>
    <w:rsid w:val="00C44782"/>
    <w:rsid w:val="00C45C11"/>
    <w:rsid w:val="00C477B6"/>
    <w:rsid w:val="00C50A82"/>
    <w:rsid w:val="00C644F9"/>
    <w:rsid w:val="00C65055"/>
    <w:rsid w:val="00C76D39"/>
    <w:rsid w:val="00C91CD2"/>
    <w:rsid w:val="00C97E4B"/>
    <w:rsid w:val="00CA0313"/>
    <w:rsid w:val="00CA05D6"/>
    <w:rsid w:val="00CA0A97"/>
    <w:rsid w:val="00CA2A5C"/>
    <w:rsid w:val="00CA5DC9"/>
    <w:rsid w:val="00CB619B"/>
    <w:rsid w:val="00CB6372"/>
    <w:rsid w:val="00CC1B85"/>
    <w:rsid w:val="00CC3E09"/>
    <w:rsid w:val="00CD0EC8"/>
    <w:rsid w:val="00CD7F85"/>
    <w:rsid w:val="00CE0BAB"/>
    <w:rsid w:val="00CE5B53"/>
    <w:rsid w:val="00D07667"/>
    <w:rsid w:val="00D148BF"/>
    <w:rsid w:val="00D15A05"/>
    <w:rsid w:val="00D16918"/>
    <w:rsid w:val="00D17AC2"/>
    <w:rsid w:val="00D21C50"/>
    <w:rsid w:val="00D243B7"/>
    <w:rsid w:val="00D24F4A"/>
    <w:rsid w:val="00D25182"/>
    <w:rsid w:val="00D31440"/>
    <w:rsid w:val="00D31972"/>
    <w:rsid w:val="00D377E5"/>
    <w:rsid w:val="00D40309"/>
    <w:rsid w:val="00D419B9"/>
    <w:rsid w:val="00D44312"/>
    <w:rsid w:val="00D61954"/>
    <w:rsid w:val="00D649F0"/>
    <w:rsid w:val="00D6589C"/>
    <w:rsid w:val="00D65C01"/>
    <w:rsid w:val="00D663FB"/>
    <w:rsid w:val="00D75276"/>
    <w:rsid w:val="00D75D7F"/>
    <w:rsid w:val="00D76172"/>
    <w:rsid w:val="00D832A0"/>
    <w:rsid w:val="00D849A1"/>
    <w:rsid w:val="00D852E1"/>
    <w:rsid w:val="00D91442"/>
    <w:rsid w:val="00DA594B"/>
    <w:rsid w:val="00DB1079"/>
    <w:rsid w:val="00DB1562"/>
    <w:rsid w:val="00DB3CB5"/>
    <w:rsid w:val="00DC406F"/>
    <w:rsid w:val="00DC6735"/>
    <w:rsid w:val="00DD0AB7"/>
    <w:rsid w:val="00DE3F6A"/>
    <w:rsid w:val="00DF4339"/>
    <w:rsid w:val="00DF4762"/>
    <w:rsid w:val="00DF6171"/>
    <w:rsid w:val="00DF6C86"/>
    <w:rsid w:val="00E01DF3"/>
    <w:rsid w:val="00E0417F"/>
    <w:rsid w:val="00E04576"/>
    <w:rsid w:val="00E04BF3"/>
    <w:rsid w:val="00E21ACE"/>
    <w:rsid w:val="00E21C94"/>
    <w:rsid w:val="00E27476"/>
    <w:rsid w:val="00E27A96"/>
    <w:rsid w:val="00E40E03"/>
    <w:rsid w:val="00E62F68"/>
    <w:rsid w:val="00E6518A"/>
    <w:rsid w:val="00E706F1"/>
    <w:rsid w:val="00E75826"/>
    <w:rsid w:val="00E77FB6"/>
    <w:rsid w:val="00E85218"/>
    <w:rsid w:val="00E94C58"/>
    <w:rsid w:val="00E96944"/>
    <w:rsid w:val="00E97C7E"/>
    <w:rsid w:val="00EA2DD0"/>
    <w:rsid w:val="00EB114C"/>
    <w:rsid w:val="00EB2A53"/>
    <w:rsid w:val="00EB37B3"/>
    <w:rsid w:val="00EB7105"/>
    <w:rsid w:val="00EC0159"/>
    <w:rsid w:val="00EC1FB5"/>
    <w:rsid w:val="00EC28CA"/>
    <w:rsid w:val="00EC3119"/>
    <w:rsid w:val="00EC7B6A"/>
    <w:rsid w:val="00F01BB8"/>
    <w:rsid w:val="00F049E7"/>
    <w:rsid w:val="00F10793"/>
    <w:rsid w:val="00F12C33"/>
    <w:rsid w:val="00F1306B"/>
    <w:rsid w:val="00F155C5"/>
    <w:rsid w:val="00F158AD"/>
    <w:rsid w:val="00F222FB"/>
    <w:rsid w:val="00F2407D"/>
    <w:rsid w:val="00F26E60"/>
    <w:rsid w:val="00F364F5"/>
    <w:rsid w:val="00F36ACD"/>
    <w:rsid w:val="00F36B16"/>
    <w:rsid w:val="00F468D6"/>
    <w:rsid w:val="00F62AF9"/>
    <w:rsid w:val="00F66ACC"/>
    <w:rsid w:val="00F704C4"/>
    <w:rsid w:val="00F74552"/>
    <w:rsid w:val="00F77CB0"/>
    <w:rsid w:val="00F8140C"/>
    <w:rsid w:val="00F83FF1"/>
    <w:rsid w:val="00F904F2"/>
    <w:rsid w:val="00F90CAC"/>
    <w:rsid w:val="00FA1AB9"/>
    <w:rsid w:val="00FB55C8"/>
    <w:rsid w:val="00FC5670"/>
    <w:rsid w:val="00FD0CD4"/>
    <w:rsid w:val="00FD3283"/>
    <w:rsid w:val="00FD533C"/>
    <w:rsid w:val="00FD78B9"/>
    <w:rsid w:val="00FD7E47"/>
    <w:rsid w:val="00FE067A"/>
    <w:rsid w:val="00FE400D"/>
    <w:rsid w:val="00FE50BF"/>
    <w:rsid w:val="00FF4B6A"/>
    <w:rsid w:val="00FF5E8C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5C936"/>
  <w15:chartTrackingRefBased/>
  <w15:docId w15:val="{EC6DA91C-FDD7-4506-A34D-19D3FE38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9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1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51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1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10D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1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10D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10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342AE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974EB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A410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F6171"/>
    <w:pPr>
      <w:spacing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77B95-4F4A-4BF6-8B6D-3E9BD8519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7</Pages>
  <Words>2406</Words>
  <Characters>13716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2019-10-09T12:40:00Z</cp:lastPrinted>
  <dcterms:created xsi:type="dcterms:W3CDTF">2019-11-16T21:56:00Z</dcterms:created>
  <dcterms:modified xsi:type="dcterms:W3CDTF">2019-12-10T18:32:00Z</dcterms:modified>
</cp:coreProperties>
</file>